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EE" w:rsidRPr="00BC41EB" w:rsidRDefault="00DF74EE" w:rsidP="00BC41EB">
      <w:pPr>
        <w:spacing w:line="276" w:lineRule="auto"/>
        <w:jc w:val="center"/>
        <w:rPr>
          <w:rFonts w:asciiTheme="majorHAnsi" w:hAnsiTheme="majorHAnsi"/>
          <w:b/>
          <w:sz w:val="28"/>
          <w:szCs w:val="28"/>
        </w:rPr>
      </w:pPr>
      <w:r w:rsidRPr="00BC41EB">
        <w:rPr>
          <w:rFonts w:asciiTheme="majorHAnsi" w:hAnsiTheme="majorHAnsi"/>
          <w:b/>
          <w:sz w:val="28"/>
          <w:szCs w:val="28"/>
        </w:rPr>
        <w:t>Hawai‘i Interagency Climate Adaptation Committee</w:t>
      </w:r>
      <w:r w:rsidR="00546753" w:rsidRPr="00BC41EB">
        <w:rPr>
          <w:rFonts w:asciiTheme="majorHAnsi" w:hAnsiTheme="majorHAnsi"/>
          <w:b/>
          <w:sz w:val="28"/>
          <w:szCs w:val="28"/>
        </w:rPr>
        <w:t xml:space="preserve"> Meeting</w:t>
      </w:r>
    </w:p>
    <w:p w:rsidR="00DF74EE" w:rsidRPr="00BC41EB" w:rsidRDefault="00DF74EE" w:rsidP="00BC41EB">
      <w:pPr>
        <w:spacing w:line="276" w:lineRule="auto"/>
        <w:jc w:val="center"/>
        <w:rPr>
          <w:rFonts w:asciiTheme="majorHAnsi" w:hAnsiTheme="majorHAnsi"/>
          <w:b/>
          <w:sz w:val="28"/>
          <w:szCs w:val="28"/>
        </w:rPr>
      </w:pPr>
      <w:r w:rsidRPr="00BC41EB">
        <w:rPr>
          <w:rFonts w:asciiTheme="majorHAnsi" w:hAnsiTheme="majorHAnsi"/>
          <w:b/>
          <w:sz w:val="28"/>
          <w:szCs w:val="28"/>
        </w:rPr>
        <w:t>January 26</w:t>
      </w:r>
      <w:r w:rsidRPr="00BC41EB">
        <w:rPr>
          <w:rFonts w:asciiTheme="majorHAnsi" w:hAnsiTheme="majorHAnsi"/>
          <w:b/>
          <w:sz w:val="28"/>
          <w:szCs w:val="28"/>
          <w:vertAlign w:val="superscript"/>
        </w:rPr>
        <w:t>th</w:t>
      </w:r>
      <w:r w:rsidRPr="00BC41EB">
        <w:rPr>
          <w:rFonts w:asciiTheme="majorHAnsi" w:hAnsiTheme="majorHAnsi"/>
          <w:b/>
          <w:sz w:val="28"/>
          <w:szCs w:val="28"/>
        </w:rPr>
        <w:t>, 2016</w:t>
      </w:r>
    </w:p>
    <w:p w:rsidR="00DF74EE" w:rsidRPr="00BC41EB" w:rsidRDefault="006E3BDA" w:rsidP="00BC41EB">
      <w:pPr>
        <w:spacing w:line="276" w:lineRule="auto"/>
        <w:jc w:val="center"/>
        <w:rPr>
          <w:rFonts w:asciiTheme="majorHAnsi" w:hAnsiTheme="majorHAnsi"/>
          <w:b/>
          <w:sz w:val="28"/>
          <w:szCs w:val="28"/>
        </w:rPr>
      </w:pPr>
      <w:r w:rsidRPr="00BC41EB">
        <w:rPr>
          <w:rFonts w:asciiTheme="majorHAnsi" w:hAnsiTheme="majorHAnsi"/>
          <w:b/>
          <w:sz w:val="28"/>
          <w:szCs w:val="28"/>
        </w:rPr>
        <w:t>1:00 – 4:00 PM</w:t>
      </w:r>
      <w:bookmarkStart w:id="0" w:name="_GoBack"/>
      <w:bookmarkEnd w:id="0"/>
    </w:p>
    <w:p w:rsidR="00DF74EE" w:rsidRPr="00BC41EB" w:rsidRDefault="00DF74EE" w:rsidP="00DF74EE">
      <w:pPr>
        <w:rPr>
          <w:rFonts w:asciiTheme="majorHAnsi" w:hAnsiTheme="majorHAnsi"/>
          <w:b/>
          <w:sz w:val="22"/>
          <w:szCs w:val="22"/>
        </w:rPr>
      </w:pPr>
      <w:r w:rsidRPr="00BC41EB">
        <w:rPr>
          <w:rFonts w:asciiTheme="majorHAnsi" w:hAnsiTheme="majorHAnsi"/>
          <w:b/>
          <w:sz w:val="22"/>
          <w:szCs w:val="22"/>
        </w:rPr>
        <w:t>AGENDA</w:t>
      </w:r>
    </w:p>
    <w:p w:rsidR="00DF74EE" w:rsidRPr="00BC41EB" w:rsidRDefault="00DF74EE" w:rsidP="00DF74EE">
      <w:pPr>
        <w:rPr>
          <w:rFonts w:asciiTheme="majorHAnsi" w:hAnsiTheme="majorHAnsi"/>
          <w:b/>
          <w:sz w:val="22"/>
          <w:szCs w:val="22"/>
        </w:rPr>
      </w:pP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Open Meeting</w:t>
      </w: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2016 Legislative update (Rep. Yamane)</w:t>
      </w:r>
      <w:r w:rsidR="00D278F0" w:rsidRPr="00BC41EB">
        <w:rPr>
          <w:rFonts w:asciiTheme="majorHAnsi" w:hAnsiTheme="majorHAnsi"/>
          <w:b/>
          <w:sz w:val="22"/>
          <w:szCs w:val="22"/>
        </w:rPr>
        <w:t xml:space="preserve"> -</w:t>
      </w:r>
      <w:r w:rsidR="00027827">
        <w:rPr>
          <w:rFonts w:asciiTheme="majorHAnsi" w:hAnsiTheme="majorHAnsi"/>
          <w:i/>
          <w:sz w:val="22"/>
          <w:szCs w:val="22"/>
        </w:rPr>
        <w:t>Postponed</w:t>
      </w: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Progress on the Climate Adaptation Stories (Tetra Tech)</w:t>
      </w: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Tetra Tech Work Plan and Pilot Test – Vulnerability Assessment-Socioeconomic Impact Analysis Methodology (Tetra Tech presentation and ICAC discussion and feedback)</w:t>
      </w: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Break</w:t>
      </w:r>
    </w:p>
    <w:p w:rsidR="00D278F0" w:rsidRPr="00BC41EB" w:rsidRDefault="00D278F0" w:rsidP="00D278F0">
      <w:pPr>
        <w:pStyle w:val="ListParagraph"/>
        <w:numPr>
          <w:ilvl w:val="0"/>
          <w:numId w:val="1"/>
        </w:numPr>
        <w:rPr>
          <w:rFonts w:asciiTheme="majorHAnsi" w:hAnsiTheme="majorHAnsi"/>
          <w:b/>
          <w:sz w:val="22"/>
          <w:szCs w:val="22"/>
        </w:rPr>
      </w:pPr>
      <w:r w:rsidRPr="00BC41EB">
        <w:rPr>
          <w:rFonts w:asciiTheme="majorHAnsi" w:hAnsiTheme="majorHAnsi"/>
          <w:b/>
          <w:sz w:val="22"/>
          <w:szCs w:val="22"/>
        </w:rPr>
        <w:t>COP 21 Paris Update (Dr. Anukriti Hittle)</w:t>
      </w: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Draft SLR Report Outline (ICAC discussion and feedback)</w:t>
      </w: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Overview of Upcoming SLR Workshop</w:t>
      </w:r>
    </w:p>
    <w:p w:rsidR="00DF74EE" w:rsidRPr="00BC41EB" w:rsidRDefault="00DF74EE" w:rsidP="006E3BDA">
      <w:pPr>
        <w:pStyle w:val="ListParagraph"/>
        <w:numPr>
          <w:ilvl w:val="0"/>
          <w:numId w:val="1"/>
        </w:numPr>
        <w:rPr>
          <w:rFonts w:asciiTheme="majorHAnsi" w:hAnsiTheme="majorHAnsi"/>
          <w:b/>
          <w:sz w:val="22"/>
          <w:szCs w:val="22"/>
        </w:rPr>
      </w:pPr>
      <w:r w:rsidRPr="00BC41EB">
        <w:rPr>
          <w:rFonts w:asciiTheme="majorHAnsi" w:hAnsiTheme="majorHAnsi"/>
          <w:b/>
          <w:sz w:val="22"/>
          <w:szCs w:val="22"/>
        </w:rPr>
        <w:t>Adaptive Management: ICAC Agenda</w:t>
      </w:r>
    </w:p>
    <w:p w:rsidR="00DF74EE" w:rsidRPr="00BC41EB" w:rsidRDefault="00DF74EE" w:rsidP="00DF74EE">
      <w:pPr>
        <w:rPr>
          <w:rFonts w:asciiTheme="majorHAnsi" w:hAnsiTheme="majorHAnsi"/>
          <w:sz w:val="22"/>
          <w:szCs w:val="22"/>
        </w:rPr>
      </w:pPr>
    </w:p>
    <w:p w:rsidR="005A51EF" w:rsidRPr="00BC41EB" w:rsidRDefault="006E3BDA" w:rsidP="00DF74EE">
      <w:pPr>
        <w:rPr>
          <w:rFonts w:asciiTheme="majorHAnsi" w:hAnsiTheme="majorHAnsi"/>
          <w:sz w:val="22"/>
          <w:szCs w:val="22"/>
        </w:rPr>
      </w:pPr>
      <w:r w:rsidRPr="00BC41EB">
        <w:rPr>
          <w:rFonts w:asciiTheme="majorHAnsi" w:hAnsiTheme="majorHAnsi"/>
          <w:b/>
          <w:sz w:val="22"/>
          <w:szCs w:val="22"/>
        </w:rPr>
        <w:t xml:space="preserve">The meeting was opened by Mr. </w:t>
      </w:r>
      <w:r w:rsidR="00DF74EE" w:rsidRPr="00BC41EB">
        <w:rPr>
          <w:rFonts w:asciiTheme="majorHAnsi" w:hAnsiTheme="majorHAnsi"/>
          <w:b/>
          <w:sz w:val="22"/>
          <w:szCs w:val="22"/>
        </w:rPr>
        <w:t xml:space="preserve">Sam Lemmo </w:t>
      </w:r>
      <w:r w:rsidRPr="00BC41EB">
        <w:rPr>
          <w:rFonts w:asciiTheme="majorHAnsi" w:hAnsiTheme="majorHAnsi"/>
          <w:b/>
          <w:sz w:val="22"/>
          <w:szCs w:val="22"/>
        </w:rPr>
        <w:t>(Hawai‘i Department of Land and Natural Resources (DLNR), ICAC Co-chair)</w:t>
      </w:r>
      <w:r w:rsidR="00DF74EE" w:rsidRPr="00BC41EB">
        <w:rPr>
          <w:rFonts w:asciiTheme="majorHAnsi" w:hAnsiTheme="majorHAnsi"/>
          <w:sz w:val="22"/>
          <w:szCs w:val="22"/>
        </w:rPr>
        <w:t>. At</w:t>
      </w:r>
      <w:r w:rsidRPr="00BC41EB">
        <w:rPr>
          <w:rFonts w:asciiTheme="majorHAnsi" w:hAnsiTheme="majorHAnsi"/>
          <w:sz w:val="22"/>
          <w:szCs w:val="22"/>
        </w:rPr>
        <w:t>tendees introduced themselves. The Work Plan was distributed. Mr. Lemmo explained that a</w:t>
      </w:r>
      <w:r w:rsidR="00DF74EE" w:rsidRPr="00BC41EB">
        <w:rPr>
          <w:rFonts w:asciiTheme="majorHAnsi" w:hAnsiTheme="majorHAnsi"/>
          <w:sz w:val="22"/>
          <w:szCs w:val="22"/>
        </w:rPr>
        <w:t xml:space="preserve">daptive capacity </w:t>
      </w:r>
      <w:r w:rsidRPr="00BC41EB">
        <w:rPr>
          <w:rFonts w:asciiTheme="majorHAnsi" w:hAnsiTheme="majorHAnsi"/>
          <w:sz w:val="22"/>
          <w:szCs w:val="22"/>
        </w:rPr>
        <w:t>would</w:t>
      </w:r>
      <w:r w:rsidR="00DF74EE" w:rsidRPr="00BC41EB">
        <w:rPr>
          <w:rFonts w:asciiTheme="majorHAnsi" w:hAnsiTheme="majorHAnsi"/>
          <w:sz w:val="22"/>
          <w:szCs w:val="22"/>
        </w:rPr>
        <w:t xml:space="preserve"> be </w:t>
      </w:r>
      <w:r w:rsidRPr="00BC41EB">
        <w:rPr>
          <w:rFonts w:asciiTheme="majorHAnsi" w:hAnsiTheme="majorHAnsi"/>
          <w:sz w:val="22"/>
          <w:szCs w:val="22"/>
        </w:rPr>
        <w:t xml:space="preserve">a main point of interest in the meeting and the topic of stakeholders would be discussed. </w:t>
      </w:r>
      <w:r w:rsidR="00BC41EB" w:rsidRPr="00BC41EB">
        <w:rPr>
          <w:rFonts w:asciiTheme="majorHAnsi" w:hAnsiTheme="majorHAnsi"/>
          <w:sz w:val="22"/>
          <w:szCs w:val="22"/>
        </w:rPr>
        <w:t>He also noted that l</w:t>
      </w:r>
      <w:r w:rsidR="00A15500" w:rsidRPr="00BC41EB">
        <w:rPr>
          <w:rFonts w:asciiTheme="majorHAnsi" w:hAnsiTheme="majorHAnsi"/>
          <w:sz w:val="22"/>
          <w:szCs w:val="22"/>
        </w:rPr>
        <w:t xml:space="preserve">ast year, </w:t>
      </w:r>
      <w:r w:rsidRPr="00BC41EB">
        <w:rPr>
          <w:rFonts w:asciiTheme="majorHAnsi" w:hAnsiTheme="majorHAnsi"/>
          <w:sz w:val="22"/>
          <w:szCs w:val="22"/>
        </w:rPr>
        <w:t>DLNR and Tetra Tech pre</w:t>
      </w:r>
      <w:r w:rsidR="005A51EF" w:rsidRPr="00BC41EB">
        <w:rPr>
          <w:rFonts w:asciiTheme="majorHAnsi" w:hAnsiTheme="majorHAnsi"/>
          <w:sz w:val="22"/>
          <w:szCs w:val="22"/>
        </w:rPr>
        <w:t xml:space="preserve">sented </w:t>
      </w:r>
      <w:r w:rsidR="00BC41EB" w:rsidRPr="00BC41EB">
        <w:rPr>
          <w:rFonts w:asciiTheme="majorHAnsi" w:hAnsiTheme="majorHAnsi"/>
          <w:sz w:val="22"/>
          <w:szCs w:val="22"/>
        </w:rPr>
        <w:t xml:space="preserve">the Work Plan </w:t>
      </w:r>
      <w:r w:rsidR="005A51EF" w:rsidRPr="00BC41EB">
        <w:rPr>
          <w:rFonts w:asciiTheme="majorHAnsi" w:hAnsiTheme="majorHAnsi"/>
          <w:sz w:val="22"/>
          <w:szCs w:val="22"/>
        </w:rPr>
        <w:t xml:space="preserve">to </w:t>
      </w:r>
      <w:r w:rsidR="00BC41EB" w:rsidRPr="00BC41EB">
        <w:rPr>
          <w:rFonts w:asciiTheme="majorHAnsi" w:hAnsiTheme="majorHAnsi"/>
          <w:sz w:val="22"/>
          <w:szCs w:val="22"/>
        </w:rPr>
        <w:t xml:space="preserve">Senior Managers at </w:t>
      </w:r>
      <w:r w:rsidRPr="00BC41EB">
        <w:rPr>
          <w:rFonts w:asciiTheme="majorHAnsi" w:hAnsiTheme="majorHAnsi"/>
          <w:sz w:val="22"/>
          <w:szCs w:val="22"/>
        </w:rPr>
        <w:t xml:space="preserve">Honolulu City and County </w:t>
      </w:r>
      <w:r w:rsidR="005A51EF" w:rsidRPr="00BC41EB">
        <w:rPr>
          <w:rFonts w:asciiTheme="majorHAnsi" w:hAnsiTheme="majorHAnsi"/>
          <w:sz w:val="22"/>
          <w:szCs w:val="22"/>
        </w:rPr>
        <w:t>D</w:t>
      </w:r>
      <w:r w:rsidRPr="00BC41EB">
        <w:rPr>
          <w:rFonts w:asciiTheme="majorHAnsi" w:hAnsiTheme="majorHAnsi"/>
          <w:sz w:val="22"/>
          <w:szCs w:val="22"/>
        </w:rPr>
        <w:t xml:space="preserve">epartment of </w:t>
      </w:r>
      <w:r w:rsidR="005A51EF" w:rsidRPr="00BC41EB">
        <w:rPr>
          <w:rFonts w:asciiTheme="majorHAnsi" w:hAnsiTheme="majorHAnsi"/>
          <w:sz w:val="22"/>
          <w:szCs w:val="22"/>
        </w:rPr>
        <w:t>P</w:t>
      </w:r>
      <w:r w:rsidRPr="00BC41EB">
        <w:rPr>
          <w:rFonts w:asciiTheme="majorHAnsi" w:hAnsiTheme="majorHAnsi"/>
          <w:sz w:val="22"/>
          <w:szCs w:val="22"/>
        </w:rPr>
        <w:t xml:space="preserve">lanning and </w:t>
      </w:r>
      <w:r w:rsidR="005A51EF" w:rsidRPr="00BC41EB">
        <w:rPr>
          <w:rFonts w:asciiTheme="majorHAnsi" w:hAnsiTheme="majorHAnsi"/>
          <w:sz w:val="22"/>
          <w:szCs w:val="22"/>
        </w:rPr>
        <w:t>P</w:t>
      </w:r>
      <w:r w:rsidRPr="00BC41EB">
        <w:rPr>
          <w:rFonts w:asciiTheme="majorHAnsi" w:hAnsiTheme="majorHAnsi"/>
          <w:sz w:val="22"/>
          <w:szCs w:val="22"/>
        </w:rPr>
        <w:t>ermitting and will be</w:t>
      </w:r>
      <w:r w:rsidR="005A51EF" w:rsidRPr="00BC41EB">
        <w:rPr>
          <w:rFonts w:asciiTheme="majorHAnsi" w:hAnsiTheme="majorHAnsi"/>
          <w:sz w:val="22"/>
          <w:szCs w:val="22"/>
        </w:rPr>
        <w:t xml:space="preserve"> presenting to </w:t>
      </w:r>
      <w:r w:rsidR="00BC41EB" w:rsidRPr="00BC41EB">
        <w:rPr>
          <w:rFonts w:asciiTheme="majorHAnsi" w:hAnsiTheme="majorHAnsi"/>
          <w:sz w:val="22"/>
          <w:szCs w:val="22"/>
        </w:rPr>
        <w:t>the State Emergency Management Authority</w:t>
      </w:r>
      <w:r w:rsidR="005A51EF" w:rsidRPr="00BC41EB">
        <w:rPr>
          <w:rFonts w:asciiTheme="majorHAnsi" w:hAnsiTheme="majorHAnsi"/>
          <w:sz w:val="22"/>
          <w:szCs w:val="22"/>
        </w:rPr>
        <w:t xml:space="preserve"> </w:t>
      </w:r>
      <w:r w:rsidRPr="00BC41EB">
        <w:rPr>
          <w:rFonts w:asciiTheme="majorHAnsi" w:hAnsiTheme="majorHAnsi"/>
          <w:sz w:val="22"/>
          <w:szCs w:val="22"/>
        </w:rPr>
        <w:t>the following week so Mr. Lemmo would like to explore</w:t>
      </w:r>
      <w:r w:rsidR="005A51EF" w:rsidRPr="00BC41EB">
        <w:rPr>
          <w:rFonts w:asciiTheme="majorHAnsi" w:hAnsiTheme="majorHAnsi"/>
          <w:sz w:val="22"/>
          <w:szCs w:val="22"/>
        </w:rPr>
        <w:t xml:space="preserve"> conti</w:t>
      </w:r>
      <w:r w:rsidRPr="00BC41EB">
        <w:rPr>
          <w:rFonts w:asciiTheme="majorHAnsi" w:hAnsiTheme="majorHAnsi"/>
          <w:sz w:val="22"/>
          <w:szCs w:val="22"/>
        </w:rPr>
        <w:t>nuing</w:t>
      </w:r>
      <w:r w:rsidR="00BC41EB" w:rsidRPr="00BC41EB">
        <w:rPr>
          <w:rFonts w:asciiTheme="majorHAnsi" w:hAnsiTheme="majorHAnsi"/>
          <w:sz w:val="22"/>
          <w:szCs w:val="22"/>
        </w:rPr>
        <w:t xml:space="preserve"> outreach and </w:t>
      </w:r>
      <w:r w:rsidR="005A51EF" w:rsidRPr="00BC41EB">
        <w:rPr>
          <w:rFonts w:asciiTheme="majorHAnsi" w:hAnsiTheme="majorHAnsi"/>
          <w:sz w:val="22"/>
          <w:szCs w:val="22"/>
        </w:rPr>
        <w:t>partnerships</w:t>
      </w:r>
      <w:r w:rsidRPr="00BC41EB">
        <w:rPr>
          <w:rFonts w:asciiTheme="majorHAnsi" w:hAnsiTheme="majorHAnsi"/>
          <w:sz w:val="22"/>
          <w:szCs w:val="22"/>
        </w:rPr>
        <w:t xml:space="preserve"> such as these</w:t>
      </w:r>
      <w:r w:rsidR="005A51EF" w:rsidRPr="00BC41EB">
        <w:rPr>
          <w:rFonts w:asciiTheme="majorHAnsi" w:hAnsiTheme="majorHAnsi"/>
          <w:sz w:val="22"/>
          <w:szCs w:val="22"/>
        </w:rPr>
        <w:t>.</w:t>
      </w:r>
    </w:p>
    <w:p w:rsidR="005A51EF" w:rsidRPr="00BC41EB" w:rsidRDefault="005A51EF" w:rsidP="00DF74EE">
      <w:pPr>
        <w:rPr>
          <w:rFonts w:asciiTheme="majorHAnsi" w:hAnsiTheme="majorHAnsi"/>
          <w:sz w:val="22"/>
          <w:szCs w:val="22"/>
        </w:rPr>
      </w:pPr>
    </w:p>
    <w:p w:rsidR="00720AA2" w:rsidRPr="00BC41EB" w:rsidRDefault="00720AA2" w:rsidP="00DF74EE">
      <w:pPr>
        <w:rPr>
          <w:rFonts w:asciiTheme="majorHAnsi" w:hAnsiTheme="majorHAnsi"/>
          <w:sz w:val="22"/>
          <w:szCs w:val="22"/>
        </w:rPr>
      </w:pPr>
      <w:r w:rsidRPr="00BC41EB">
        <w:rPr>
          <w:rFonts w:asciiTheme="majorHAnsi" w:hAnsiTheme="majorHAnsi"/>
          <w:b/>
          <w:sz w:val="22"/>
          <w:szCs w:val="22"/>
        </w:rPr>
        <w:t xml:space="preserve">Tetra </w:t>
      </w:r>
      <w:r w:rsidR="006E3BDA" w:rsidRPr="00BC41EB">
        <w:rPr>
          <w:rFonts w:asciiTheme="majorHAnsi" w:hAnsiTheme="majorHAnsi"/>
          <w:b/>
          <w:sz w:val="22"/>
          <w:szCs w:val="22"/>
        </w:rPr>
        <w:t xml:space="preserve">Tech (Ms. Ali Andrews) presented an </w:t>
      </w:r>
      <w:r w:rsidRPr="00BC41EB">
        <w:rPr>
          <w:rFonts w:asciiTheme="majorHAnsi" w:hAnsiTheme="majorHAnsi"/>
          <w:b/>
          <w:sz w:val="22"/>
          <w:szCs w:val="22"/>
        </w:rPr>
        <w:t xml:space="preserve">update of the </w:t>
      </w:r>
      <w:r w:rsidR="0086047B" w:rsidRPr="00BC41EB">
        <w:rPr>
          <w:rFonts w:asciiTheme="majorHAnsi" w:hAnsiTheme="majorHAnsi"/>
          <w:b/>
          <w:sz w:val="22"/>
          <w:szCs w:val="22"/>
        </w:rPr>
        <w:t>Sea Level Rise Adaptation St</w:t>
      </w:r>
      <w:r w:rsidRPr="00BC41EB">
        <w:rPr>
          <w:rFonts w:asciiTheme="majorHAnsi" w:hAnsiTheme="majorHAnsi"/>
          <w:b/>
          <w:sz w:val="22"/>
          <w:szCs w:val="22"/>
        </w:rPr>
        <w:t>ories</w:t>
      </w:r>
      <w:r w:rsidR="006E3BDA" w:rsidRPr="00BC41EB">
        <w:rPr>
          <w:rFonts w:asciiTheme="majorHAnsi" w:hAnsiTheme="majorHAnsi"/>
          <w:sz w:val="22"/>
          <w:szCs w:val="22"/>
        </w:rPr>
        <w:t>, of which 4 are complete and 5 are in progress. The story lines and key messages from the completed</w:t>
      </w:r>
      <w:r w:rsidR="00A15500" w:rsidRPr="00BC41EB">
        <w:rPr>
          <w:rFonts w:asciiTheme="majorHAnsi" w:hAnsiTheme="majorHAnsi"/>
          <w:sz w:val="22"/>
          <w:szCs w:val="22"/>
        </w:rPr>
        <w:t xml:space="preserve"> stories were presented and more stories were solicited from other interested committee members or meeting attendees.</w:t>
      </w:r>
    </w:p>
    <w:p w:rsidR="00720AA2" w:rsidRPr="00BC41EB" w:rsidRDefault="00720AA2" w:rsidP="00DF74EE">
      <w:pPr>
        <w:rPr>
          <w:rFonts w:asciiTheme="majorHAnsi" w:hAnsiTheme="majorHAnsi"/>
          <w:sz w:val="22"/>
          <w:szCs w:val="22"/>
        </w:rPr>
      </w:pPr>
    </w:p>
    <w:p w:rsidR="0086047B" w:rsidRPr="00BC41EB" w:rsidRDefault="00720AA2" w:rsidP="00DF74EE">
      <w:pPr>
        <w:rPr>
          <w:rFonts w:asciiTheme="majorHAnsi" w:hAnsiTheme="majorHAnsi"/>
          <w:sz w:val="22"/>
          <w:szCs w:val="22"/>
        </w:rPr>
      </w:pPr>
      <w:r w:rsidRPr="00BC41EB">
        <w:rPr>
          <w:rFonts w:asciiTheme="majorHAnsi" w:hAnsiTheme="majorHAnsi"/>
          <w:b/>
          <w:sz w:val="22"/>
          <w:szCs w:val="22"/>
        </w:rPr>
        <w:t>Tetra Tech (</w:t>
      </w:r>
      <w:r w:rsidR="006E3BDA" w:rsidRPr="00BC41EB">
        <w:rPr>
          <w:rFonts w:asciiTheme="majorHAnsi" w:hAnsiTheme="majorHAnsi"/>
          <w:b/>
          <w:sz w:val="22"/>
          <w:szCs w:val="22"/>
        </w:rPr>
        <w:t xml:space="preserve">Dr. </w:t>
      </w:r>
      <w:r w:rsidRPr="00BC41EB">
        <w:rPr>
          <w:rFonts w:asciiTheme="majorHAnsi" w:hAnsiTheme="majorHAnsi"/>
          <w:b/>
          <w:sz w:val="22"/>
          <w:szCs w:val="22"/>
        </w:rPr>
        <w:t xml:space="preserve">Kitty Courtney and </w:t>
      </w:r>
      <w:r w:rsidR="006E3BDA" w:rsidRPr="00BC41EB">
        <w:rPr>
          <w:rFonts w:asciiTheme="majorHAnsi" w:hAnsiTheme="majorHAnsi"/>
          <w:b/>
          <w:sz w:val="22"/>
          <w:szCs w:val="22"/>
        </w:rPr>
        <w:t xml:space="preserve">Mr. </w:t>
      </w:r>
      <w:r w:rsidRPr="00BC41EB">
        <w:rPr>
          <w:rFonts w:asciiTheme="majorHAnsi" w:hAnsiTheme="majorHAnsi"/>
          <w:b/>
          <w:sz w:val="22"/>
          <w:szCs w:val="22"/>
        </w:rPr>
        <w:t>Bill Bohn) pr</w:t>
      </w:r>
      <w:r w:rsidR="00BC41EB" w:rsidRPr="00BC41EB">
        <w:rPr>
          <w:rFonts w:asciiTheme="majorHAnsi" w:hAnsiTheme="majorHAnsi"/>
          <w:b/>
          <w:sz w:val="22"/>
          <w:szCs w:val="22"/>
        </w:rPr>
        <w:t>esented on the methodology for risk</w:t>
      </w:r>
      <w:r w:rsidR="0086047B" w:rsidRPr="00BC41EB">
        <w:rPr>
          <w:rFonts w:asciiTheme="majorHAnsi" w:hAnsiTheme="majorHAnsi"/>
          <w:b/>
          <w:sz w:val="22"/>
          <w:szCs w:val="22"/>
        </w:rPr>
        <w:t xml:space="preserve"> assessment, s</w:t>
      </w:r>
      <w:r w:rsidR="00BE7335" w:rsidRPr="00BC41EB">
        <w:rPr>
          <w:rFonts w:asciiTheme="majorHAnsi" w:hAnsiTheme="majorHAnsi"/>
          <w:b/>
          <w:sz w:val="22"/>
          <w:szCs w:val="22"/>
        </w:rPr>
        <w:t xml:space="preserve">howing a pilot </w:t>
      </w:r>
      <w:r w:rsidR="00BC41EB" w:rsidRPr="00BC41EB">
        <w:rPr>
          <w:rFonts w:asciiTheme="majorHAnsi" w:hAnsiTheme="majorHAnsi"/>
          <w:b/>
          <w:sz w:val="22"/>
          <w:szCs w:val="22"/>
        </w:rPr>
        <w:t>study for</w:t>
      </w:r>
      <w:r w:rsidR="00190BA5" w:rsidRPr="00BC41EB">
        <w:rPr>
          <w:rFonts w:asciiTheme="majorHAnsi" w:hAnsiTheme="majorHAnsi"/>
          <w:b/>
          <w:sz w:val="22"/>
          <w:szCs w:val="22"/>
        </w:rPr>
        <w:t xml:space="preserve"> Ewa</w:t>
      </w:r>
      <w:r w:rsidR="00BE7335" w:rsidRPr="00BC41EB">
        <w:rPr>
          <w:rFonts w:asciiTheme="majorHAnsi" w:hAnsiTheme="majorHAnsi"/>
          <w:b/>
          <w:sz w:val="22"/>
          <w:szCs w:val="22"/>
        </w:rPr>
        <w:t xml:space="preserve"> </w:t>
      </w:r>
      <w:r w:rsidR="00BC41EB" w:rsidRPr="00BC41EB">
        <w:rPr>
          <w:rFonts w:asciiTheme="majorHAnsi" w:hAnsiTheme="majorHAnsi"/>
          <w:b/>
          <w:sz w:val="22"/>
          <w:szCs w:val="22"/>
        </w:rPr>
        <w:t>Beach</w:t>
      </w:r>
      <w:r w:rsidR="00BC41EB" w:rsidRPr="00BC41EB">
        <w:rPr>
          <w:rFonts w:asciiTheme="majorHAnsi" w:hAnsiTheme="majorHAnsi"/>
          <w:sz w:val="22"/>
          <w:szCs w:val="22"/>
        </w:rPr>
        <w:t xml:space="preserve"> </w:t>
      </w:r>
      <w:r w:rsidR="00190BA5" w:rsidRPr="00BC41EB">
        <w:rPr>
          <w:rFonts w:asciiTheme="majorHAnsi" w:hAnsiTheme="majorHAnsi"/>
          <w:sz w:val="22"/>
          <w:szCs w:val="22"/>
        </w:rPr>
        <w:t>with impacts from flooding, inundation, and erosion, and</w:t>
      </w:r>
      <w:r w:rsidR="00BE7335" w:rsidRPr="00BC41EB">
        <w:rPr>
          <w:rFonts w:asciiTheme="majorHAnsi" w:hAnsiTheme="majorHAnsi"/>
          <w:sz w:val="22"/>
          <w:szCs w:val="22"/>
        </w:rPr>
        <w:t xml:space="preserve"> the associate </w:t>
      </w:r>
      <w:r w:rsidR="005E689D" w:rsidRPr="00BC41EB">
        <w:rPr>
          <w:rFonts w:asciiTheme="majorHAnsi" w:hAnsiTheme="majorHAnsi"/>
          <w:sz w:val="22"/>
          <w:szCs w:val="22"/>
        </w:rPr>
        <w:t>monetary losses. They</w:t>
      </w:r>
      <w:r w:rsidR="00190BA5" w:rsidRPr="00BC41EB">
        <w:rPr>
          <w:rFonts w:asciiTheme="majorHAnsi" w:hAnsiTheme="majorHAnsi"/>
          <w:sz w:val="22"/>
          <w:szCs w:val="22"/>
        </w:rPr>
        <w:t xml:space="preserve"> also</w:t>
      </w:r>
      <w:r w:rsidR="005E689D" w:rsidRPr="00BC41EB">
        <w:rPr>
          <w:rFonts w:asciiTheme="majorHAnsi" w:hAnsiTheme="majorHAnsi"/>
          <w:sz w:val="22"/>
          <w:szCs w:val="22"/>
        </w:rPr>
        <w:t xml:space="preserve"> showed</w:t>
      </w:r>
      <w:r w:rsidR="00190BA5" w:rsidRPr="00BC41EB">
        <w:rPr>
          <w:rFonts w:asciiTheme="majorHAnsi" w:hAnsiTheme="majorHAnsi"/>
          <w:sz w:val="22"/>
          <w:szCs w:val="22"/>
        </w:rPr>
        <w:t xml:space="preserve"> socio-economic factors of population affected including age, race, and income, which combined into the social risk index. Environmental and Economic Risk Indices were also shown for the pilot site.</w:t>
      </w:r>
    </w:p>
    <w:p w:rsidR="0086047B" w:rsidRPr="00BC41EB" w:rsidRDefault="0086047B" w:rsidP="00DF74EE">
      <w:pPr>
        <w:rPr>
          <w:rFonts w:asciiTheme="majorHAnsi" w:hAnsiTheme="majorHAnsi"/>
          <w:sz w:val="22"/>
          <w:szCs w:val="22"/>
        </w:rPr>
      </w:pPr>
    </w:p>
    <w:p w:rsidR="00BE7335" w:rsidRPr="00BC41EB" w:rsidRDefault="0086047B" w:rsidP="00DF74EE">
      <w:pPr>
        <w:rPr>
          <w:rFonts w:asciiTheme="majorHAnsi" w:hAnsiTheme="majorHAnsi"/>
          <w:b/>
          <w:sz w:val="22"/>
          <w:szCs w:val="22"/>
        </w:rPr>
      </w:pPr>
      <w:r w:rsidRPr="00BC41EB">
        <w:rPr>
          <w:rFonts w:asciiTheme="majorHAnsi" w:hAnsiTheme="majorHAnsi"/>
          <w:b/>
          <w:sz w:val="22"/>
          <w:szCs w:val="22"/>
        </w:rPr>
        <w:t>Discussion</w:t>
      </w:r>
    </w:p>
    <w:p w:rsidR="00BE7335" w:rsidRPr="00BC41EB" w:rsidRDefault="00BE7335" w:rsidP="00DF74EE">
      <w:pPr>
        <w:rPr>
          <w:rFonts w:asciiTheme="majorHAnsi" w:hAnsiTheme="majorHAnsi"/>
          <w:sz w:val="22"/>
          <w:szCs w:val="22"/>
        </w:rPr>
      </w:pPr>
    </w:p>
    <w:p w:rsidR="0086047B" w:rsidRPr="00BC41EB" w:rsidRDefault="00246B1C" w:rsidP="00DF74EE">
      <w:pPr>
        <w:rPr>
          <w:rFonts w:asciiTheme="majorHAnsi" w:hAnsiTheme="majorHAnsi"/>
          <w:sz w:val="22"/>
          <w:szCs w:val="22"/>
        </w:rPr>
      </w:pPr>
      <w:r w:rsidRPr="00BC41EB">
        <w:rPr>
          <w:rFonts w:asciiTheme="majorHAnsi" w:hAnsiTheme="majorHAnsi"/>
          <w:i/>
          <w:sz w:val="22"/>
          <w:szCs w:val="22"/>
        </w:rPr>
        <w:t>Is</w:t>
      </w:r>
      <w:r w:rsidR="0086047B" w:rsidRPr="00BC41EB">
        <w:rPr>
          <w:rFonts w:asciiTheme="majorHAnsi" w:hAnsiTheme="majorHAnsi"/>
          <w:i/>
          <w:sz w:val="22"/>
          <w:szCs w:val="22"/>
        </w:rPr>
        <w:t xml:space="preserve"> this information </w:t>
      </w:r>
      <w:r w:rsidRPr="00BC41EB">
        <w:rPr>
          <w:rFonts w:asciiTheme="majorHAnsi" w:hAnsiTheme="majorHAnsi"/>
          <w:i/>
          <w:sz w:val="22"/>
          <w:szCs w:val="22"/>
        </w:rPr>
        <w:t xml:space="preserve">going to be given </w:t>
      </w:r>
      <w:r w:rsidR="0086047B" w:rsidRPr="00BC41EB">
        <w:rPr>
          <w:rFonts w:asciiTheme="majorHAnsi" w:hAnsiTheme="majorHAnsi"/>
          <w:i/>
          <w:sz w:val="22"/>
          <w:szCs w:val="22"/>
        </w:rPr>
        <w:t xml:space="preserve">to the committee for review? </w:t>
      </w:r>
      <w:r w:rsidRPr="00BC41EB">
        <w:rPr>
          <w:rFonts w:asciiTheme="majorHAnsi" w:hAnsiTheme="majorHAnsi"/>
          <w:sz w:val="22"/>
          <w:szCs w:val="22"/>
        </w:rPr>
        <w:t>Tetra Tech can provide the presented</w:t>
      </w:r>
      <w:r w:rsidR="0086047B" w:rsidRPr="00BC41EB">
        <w:rPr>
          <w:rFonts w:asciiTheme="majorHAnsi" w:hAnsiTheme="majorHAnsi"/>
          <w:sz w:val="22"/>
          <w:szCs w:val="22"/>
        </w:rPr>
        <w:t xml:space="preserve"> </w:t>
      </w:r>
      <w:r w:rsidRPr="00BC41EB">
        <w:rPr>
          <w:rFonts w:asciiTheme="majorHAnsi" w:hAnsiTheme="majorHAnsi"/>
          <w:sz w:val="22"/>
          <w:szCs w:val="22"/>
        </w:rPr>
        <w:t>PowerPoint</w:t>
      </w:r>
      <w:r w:rsidR="0086047B" w:rsidRPr="00BC41EB">
        <w:rPr>
          <w:rFonts w:asciiTheme="majorHAnsi" w:hAnsiTheme="majorHAnsi"/>
          <w:sz w:val="22"/>
          <w:szCs w:val="22"/>
        </w:rPr>
        <w:t xml:space="preserve"> or other products.</w:t>
      </w:r>
    </w:p>
    <w:p w:rsidR="0086047B" w:rsidRPr="00BC41EB" w:rsidRDefault="0086047B" w:rsidP="00DF74EE">
      <w:pPr>
        <w:rPr>
          <w:rFonts w:asciiTheme="majorHAnsi" w:hAnsiTheme="majorHAnsi"/>
          <w:sz w:val="22"/>
          <w:szCs w:val="22"/>
        </w:rPr>
      </w:pPr>
    </w:p>
    <w:p w:rsidR="0086047B" w:rsidRPr="00BC41EB" w:rsidRDefault="0086047B" w:rsidP="00DF74EE">
      <w:pPr>
        <w:rPr>
          <w:rFonts w:asciiTheme="majorHAnsi" w:hAnsiTheme="majorHAnsi"/>
          <w:i/>
          <w:sz w:val="22"/>
          <w:szCs w:val="22"/>
        </w:rPr>
      </w:pPr>
      <w:r w:rsidRPr="00BC41EB">
        <w:rPr>
          <w:rFonts w:asciiTheme="majorHAnsi" w:hAnsiTheme="majorHAnsi"/>
          <w:i/>
          <w:sz w:val="22"/>
          <w:szCs w:val="22"/>
        </w:rPr>
        <w:t xml:space="preserve">Honolulu City and County is concerned that this level of analysis is overwhelming for the purpose of the ICAC recommendations to the legislature. </w:t>
      </w:r>
      <w:r w:rsidR="00246B1C" w:rsidRPr="00BC41EB">
        <w:rPr>
          <w:rFonts w:asciiTheme="majorHAnsi" w:hAnsiTheme="majorHAnsi"/>
          <w:i/>
          <w:sz w:val="22"/>
          <w:szCs w:val="22"/>
        </w:rPr>
        <w:t>DPP will be l</w:t>
      </w:r>
      <w:r w:rsidRPr="00BC41EB">
        <w:rPr>
          <w:rFonts w:asciiTheme="majorHAnsi" w:hAnsiTheme="majorHAnsi"/>
          <w:i/>
          <w:sz w:val="22"/>
          <w:szCs w:val="22"/>
        </w:rPr>
        <w:t>ooking to Chip Fletcher at UH SOEST’s analysis for maps to adopt</w:t>
      </w:r>
      <w:r w:rsidR="00246B1C" w:rsidRPr="00BC41EB">
        <w:rPr>
          <w:rFonts w:asciiTheme="majorHAnsi" w:hAnsiTheme="majorHAnsi"/>
          <w:i/>
          <w:sz w:val="22"/>
          <w:szCs w:val="22"/>
        </w:rPr>
        <w:t xml:space="preserve"> but does not see the need for socioeconomic analysis. They w</w:t>
      </w:r>
      <w:r w:rsidRPr="00BC41EB">
        <w:rPr>
          <w:rFonts w:asciiTheme="majorHAnsi" w:hAnsiTheme="majorHAnsi"/>
          <w:i/>
          <w:sz w:val="22"/>
          <w:szCs w:val="22"/>
        </w:rPr>
        <w:t xml:space="preserve">ould rather see the </w:t>
      </w:r>
      <w:r w:rsidR="00246B1C" w:rsidRPr="00BC41EB">
        <w:rPr>
          <w:rFonts w:asciiTheme="majorHAnsi" w:hAnsiTheme="majorHAnsi"/>
          <w:i/>
          <w:sz w:val="22"/>
          <w:szCs w:val="22"/>
        </w:rPr>
        <w:t>money</w:t>
      </w:r>
      <w:r w:rsidRPr="00BC41EB">
        <w:rPr>
          <w:rFonts w:asciiTheme="majorHAnsi" w:hAnsiTheme="majorHAnsi"/>
          <w:i/>
          <w:sz w:val="22"/>
          <w:szCs w:val="22"/>
        </w:rPr>
        <w:t xml:space="preserve"> </w:t>
      </w:r>
      <w:r w:rsidR="00246B1C" w:rsidRPr="00BC41EB">
        <w:rPr>
          <w:rFonts w:asciiTheme="majorHAnsi" w:hAnsiTheme="majorHAnsi"/>
          <w:i/>
          <w:sz w:val="22"/>
          <w:szCs w:val="22"/>
        </w:rPr>
        <w:t>spent on</w:t>
      </w:r>
      <w:r w:rsidRPr="00BC41EB">
        <w:rPr>
          <w:rFonts w:asciiTheme="majorHAnsi" w:hAnsiTheme="majorHAnsi"/>
          <w:i/>
          <w:sz w:val="22"/>
          <w:szCs w:val="22"/>
        </w:rPr>
        <w:t xml:space="preserve"> outreach.</w:t>
      </w:r>
    </w:p>
    <w:p w:rsidR="00BC41EB" w:rsidRPr="00BC41EB" w:rsidRDefault="00BC41EB" w:rsidP="00BC41EB">
      <w:pPr>
        <w:rPr>
          <w:rFonts w:asciiTheme="majorHAnsi" w:hAnsiTheme="majorHAnsi"/>
          <w:i/>
          <w:sz w:val="22"/>
          <w:szCs w:val="22"/>
        </w:rPr>
      </w:pPr>
      <w:r w:rsidRPr="00BC41EB">
        <w:rPr>
          <w:rFonts w:asciiTheme="majorHAnsi" w:hAnsiTheme="majorHAnsi"/>
          <w:i/>
          <w:sz w:val="22"/>
          <w:szCs w:val="22"/>
        </w:rPr>
        <w:lastRenderedPageBreak/>
        <w:t>Representative Lee agrees that more outreach</w:t>
      </w:r>
      <w:r w:rsidRPr="00BC41EB">
        <w:rPr>
          <w:rFonts w:asciiTheme="majorHAnsi" w:hAnsiTheme="majorHAnsi"/>
          <w:sz w:val="22"/>
          <w:szCs w:val="22"/>
        </w:rPr>
        <w:t xml:space="preserve"> </w:t>
      </w:r>
      <w:r w:rsidRPr="00BC41EB">
        <w:rPr>
          <w:rFonts w:asciiTheme="majorHAnsi" w:hAnsiTheme="majorHAnsi"/>
          <w:i/>
          <w:sz w:val="22"/>
          <w:szCs w:val="22"/>
        </w:rPr>
        <w:t>is necessary but says that more information on economic impact is useful for the purposes of the legislature to merit further action.</w:t>
      </w:r>
    </w:p>
    <w:p w:rsidR="0086047B" w:rsidRPr="00BC41EB" w:rsidRDefault="0086047B" w:rsidP="00DF74EE">
      <w:pPr>
        <w:rPr>
          <w:rFonts w:asciiTheme="majorHAnsi" w:hAnsiTheme="majorHAnsi"/>
          <w:i/>
          <w:sz w:val="22"/>
          <w:szCs w:val="22"/>
        </w:rPr>
      </w:pPr>
    </w:p>
    <w:p w:rsidR="0086047B" w:rsidRPr="00BC41EB" w:rsidRDefault="0086047B" w:rsidP="00DF74EE">
      <w:pPr>
        <w:rPr>
          <w:rFonts w:asciiTheme="majorHAnsi" w:hAnsiTheme="majorHAnsi"/>
          <w:sz w:val="22"/>
          <w:szCs w:val="22"/>
        </w:rPr>
      </w:pPr>
      <w:r w:rsidRPr="00BC41EB">
        <w:rPr>
          <w:rFonts w:asciiTheme="majorHAnsi" w:hAnsiTheme="majorHAnsi"/>
          <w:i/>
          <w:sz w:val="22"/>
          <w:szCs w:val="22"/>
        </w:rPr>
        <w:t xml:space="preserve">Does </w:t>
      </w:r>
      <w:r w:rsidR="00946DDF" w:rsidRPr="00BC41EB">
        <w:rPr>
          <w:rFonts w:asciiTheme="majorHAnsi" w:hAnsiTheme="majorHAnsi"/>
          <w:i/>
          <w:sz w:val="22"/>
          <w:szCs w:val="22"/>
        </w:rPr>
        <w:t xml:space="preserve">the </w:t>
      </w:r>
      <w:r w:rsidRPr="00BC41EB">
        <w:rPr>
          <w:rFonts w:asciiTheme="majorHAnsi" w:hAnsiTheme="majorHAnsi"/>
          <w:i/>
          <w:sz w:val="22"/>
          <w:szCs w:val="22"/>
        </w:rPr>
        <w:t>waste water include cesspools?</w:t>
      </w:r>
      <w:r w:rsidRPr="00BC41EB">
        <w:rPr>
          <w:rFonts w:asciiTheme="majorHAnsi" w:hAnsiTheme="majorHAnsi"/>
          <w:sz w:val="22"/>
          <w:szCs w:val="22"/>
        </w:rPr>
        <w:t xml:space="preserve"> Yes, if data is provided </w:t>
      </w:r>
      <w:r w:rsidR="00946DDF" w:rsidRPr="00BC41EB">
        <w:rPr>
          <w:rFonts w:asciiTheme="majorHAnsi" w:hAnsiTheme="majorHAnsi"/>
          <w:sz w:val="22"/>
          <w:szCs w:val="22"/>
        </w:rPr>
        <w:t>from the counties, cesspools can be included in the analysis.</w:t>
      </w:r>
    </w:p>
    <w:p w:rsidR="0086047B" w:rsidRPr="00BC41EB" w:rsidRDefault="0086047B" w:rsidP="00DF74EE">
      <w:pPr>
        <w:rPr>
          <w:rFonts w:asciiTheme="majorHAnsi" w:hAnsiTheme="majorHAnsi"/>
          <w:sz w:val="22"/>
          <w:szCs w:val="22"/>
        </w:rPr>
      </w:pPr>
    </w:p>
    <w:p w:rsidR="00C62B4A" w:rsidRPr="00BC41EB" w:rsidRDefault="00BC41EB" w:rsidP="00DF74EE">
      <w:pPr>
        <w:rPr>
          <w:rFonts w:asciiTheme="majorHAnsi" w:hAnsiTheme="majorHAnsi"/>
          <w:i/>
          <w:sz w:val="22"/>
          <w:szCs w:val="22"/>
        </w:rPr>
      </w:pPr>
      <w:r w:rsidRPr="00BC41EB">
        <w:rPr>
          <w:rFonts w:asciiTheme="majorHAnsi" w:hAnsiTheme="majorHAnsi"/>
          <w:i/>
          <w:sz w:val="22"/>
          <w:szCs w:val="22"/>
        </w:rPr>
        <w:t>What is the source of the data? Census or County real property?</w:t>
      </w:r>
      <w:r w:rsidRPr="00BC41EB">
        <w:rPr>
          <w:rFonts w:asciiTheme="majorHAnsi" w:hAnsiTheme="majorHAnsi"/>
          <w:sz w:val="22"/>
          <w:szCs w:val="22"/>
        </w:rPr>
        <w:t xml:space="preserve"> The data comes from real property data from counties.</w:t>
      </w:r>
      <w:r>
        <w:rPr>
          <w:rFonts w:asciiTheme="majorHAnsi" w:hAnsiTheme="majorHAnsi"/>
          <w:sz w:val="22"/>
          <w:szCs w:val="22"/>
        </w:rPr>
        <w:t xml:space="preserve"> </w:t>
      </w:r>
      <w:r w:rsidR="00946DDF" w:rsidRPr="00BC41EB">
        <w:rPr>
          <w:rFonts w:asciiTheme="majorHAnsi" w:hAnsiTheme="majorHAnsi"/>
          <w:i/>
          <w:sz w:val="22"/>
          <w:szCs w:val="22"/>
        </w:rPr>
        <w:t xml:space="preserve">Census blocks can be inaccurate </w:t>
      </w:r>
      <w:r>
        <w:rPr>
          <w:rFonts w:asciiTheme="majorHAnsi" w:hAnsiTheme="majorHAnsi"/>
          <w:i/>
          <w:sz w:val="22"/>
          <w:szCs w:val="22"/>
        </w:rPr>
        <w:t>on outer islands.</w:t>
      </w:r>
      <w:r w:rsidR="00C62B4A" w:rsidRPr="00BC41EB">
        <w:rPr>
          <w:rFonts w:asciiTheme="majorHAnsi" w:hAnsiTheme="majorHAnsi"/>
          <w:sz w:val="22"/>
          <w:szCs w:val="22"/>
        </w:rPr>
        <w:t xml:space="preserve"> </w:t>
      </w:r>
      <w:r w:rsidR="00946DDF" w:rsidRPr="00BC41EB">
        <w:rPr>
          <w:rFonts w:asciiTheme="majorHAnsi" w:hAnsiTheme="majorHAnsi"/>
          <w:sz w:val="22"/>
          <w:szCs w:val="22"/>
        </w:rPr>
        <w:t xml:space="preserve">Tetra Tech is </w:t>
      </w:r>
      <w:r w:rsidR="00C62B4A" w:rsidRPr="00BC41EB">
        <w:rPr>
          <w:rFonts w:asciiTheme="majorHAnsi" w:hAnsiTheme="majorHAnsi"/>
          <w:sz w:val="22"/>
          <w:szCs w:val="22"/>
        </w:rPr>
        <w:t xml:space="preserve">looking at </w:t>
      </w:r>
      <w:r w:rsidR="00946DDF" w:rsidRPr="00BC41EB">
        <w:rPr>
          <w:rFonts w:asciiTheme="majorHAnsi" w:hAnsiTheme="majorHAnsi"/>
          <w:sz w:val="22"/>
          <w:szCs w:val="22"/>
        </w:rPr>
        <w:t>the number</w:t>
      </w:r>
      <w:r w:rsidR="00C62B4A" w:rsidRPr="00BC41EB">
        <w:rPr>
          <w:rFonts w:asciiTheme="majorHAnsi" w:hAnsiTheme="majorHAnsi"/>
          <w:sz w:val="22"/>
          <w:szCs w:val="22"/>
        </w:rPr>
        <w:t xml:space="preserve"> of homes affected and then looking at average demographics</w:t>
      </w:r>
      <w:r w:rsidR="00BC69E1" w:rsidRPr="00BC41EB">
        <w:rPr>
          <w:rFonts w:asciiTheme="majorHAnsi" w:hAnsiTheme="majorHAnsi"/>
          <w:sz w:val="22"/>
          <w:szCs w:val="22"/>
        </w:rPr>
        <w:t xml:space="preserve"> in the census block</w:t>
      </w:r>
      <w:r w:rsidR="00C62B4A" w:rsidRPr="00BC41EB">
        <w:rPr>
          <w:rFonts w:asciiTheme="majorHAnsi" w:hAnsiTheme="majorHAnsi"/>
          <w:sz w:val="22"/>
          <w:szCs w:val="22"/>
        </w:rPr>
        <w:t xml:space="preserve">. </w:t>
      </w:r>
      <w:r w:rsidR="0019013C" w:rsidRPr="00BC41EB">
        <w:rPr>
          <w:rFonts w:asciiTheme="majorHAnsi" w:hAnsiTheme="majorHAnsi"/>
          <w:i/>
          <w:sz w:val="22"/>
          <w:szCs w:val="22"/>
        </w:rPr>
        <w:t xml:space="preserve">Even at that level, Census data can have margins of error as large as the population count itself and racial data can be hard to interpret. </w:t>
      </w:r>
      <w:r w:rsidR="00C62B4A" w:rsidRPr="00BC41EB">
        <w:rPr>
          <w:rFonts w:asciiTheme="majorHAnsi" w:hAnsiTheme="majorHAnsi"/>
          <w:i/>
          <w:sz w:val="22"/>
          <w:szCs w:val="22"/>
        </w:rPr>
        <w:t>POMS Data could be helpful for that.</w:t>
      </w:r>
    </w:p>
    <w:p w:rsidR="00C62B4A" w:rsidRPr="00BC41EB" w:rsidRDefault="00C62B4A" w:rsidP="00DF74EE">
      <w:pPr>
        <w:rPr>
          <w:rFonts w:asciiTheme="majorHAnsi" w:hAnsiTheme="majorHAnsi"/>
          <w:sz w:val="22"/>
          <w:szCs w:val="22"/>
        </w:rPr>
      </w:pPr>
    </w:p>
    <w:p w:rsidR="00C62B4A" w:rsidRPr="00BC41EB" w:rsidRDefault="00C62B4A" w:rsidP="00DF74EE">
      <w:pPr>
        <w:rPr>
          <w:rFonts w:asciiTheme="majorHAnsi" w:hAnsiTheme="majorHAnsi"/>
          <w:sz w:val="22"/>
          <w:szCs w:val="22"/>
        </w:rPr>
      </w:pPr>
      <w:r w:rsidRPr="00BC41EB">
        <w:rPr>
          <w:rFonts w:asciiTheme="majorHAnsi" w:hAnsiTheme="majorHAnsi"/>
          <w:i/>
          <w:sz w:val="22"/>
          <w:szCs w:val="22"/>
        </w:rPr>
        <w:t>What is the difference between inundation and flooding?</w:t>
      </w:r>
      <w:r w:rsidRPr="00BC41EB">
        <w:rPr>
          <w:rFonts w:asciiTheme="majorHAnsi" w:hAnsiTheme="majorHAnsi"/>
          <w:sz w:val="22"/>
          <w:szCs w:val="22"/>
        </w:rPr>
        <w:t xml:space="preserve"> Inundation is permanent and flooding is temporary.</w:t>
      </w:r>
    </w:p>
    <w:p w:rsidR="00C62B4A" w:rsidRPr="00BC41EB" w:rsidRDefault="00C62B4A" w:rsidP="00DF74EE">
      <w:pPr>
        <w:rPr>
          <w:rFonts w:asciiTheme="majorHAnsi" w:hAnsiTheme="majorHAnsi"/>
          <w:sz w:val="22"/>
          <w:szCs w:val="22"/>
        </w:rPr>
      </w:pPr>
    </w:p>
    <w:p w:rsidR="008439E8" w:rsidRPr="00BC41EB" w:rsidRDefault="00C62B4A" w:rsidP="00DF74EE">
      <w:pPr>
        <w:rPr>
          <w:rFonts w:asciiTheme="majorHAnsi" w:hAnsiTheme="majorHAnsi"/>
          <w:i/>
          <w:sz w:val="22"/>
          <w:szCs w:val="22"/>
        </w:rPr>
      </w:pPr>
      <w:r w:rsidRPr="00BC41EB">
        <w:rPr>
          <w:rFonts w:asciiTheme="majorHAnsi" w:hAnsiTheme="majorHAnsi"/>
          <w:i/>
          <w:sz w:val="22"/>
          <w:szCs w:val="22"/>
        </w:rPr>
        <w:t>County of Maui</w:t>
      </w:r>
      <w:r w:rsidRPr="00BC41EB">
        <w:rPr>
          <w:rFonts w:asciiTheme="majorHAnsi" w:hAnsiTheme="majorHAnsi"/>
          <w:sz w:val="22"/>
          <w:szCs w:val="22"/>
        </w:rPr>
        <w:t xml:space="preserve"> </w:t>
      </w:r>
      <w:r w:rsidRPr="00BC41EB">
        <w:rPr>
          <w:rFonts w:asciiTheme="majorHAnsi" w:hAnsiTheme="majorHAnsi"/>
          <w:i/>
          <w:sz w:val="22"/>
          <w:szCs w:val="22"/>
        </w:rPr>
        <w:t>is looking at how info</w:t>
      </w:r>
      <w:r w:rsidR="00D278F0" w:rsidRPr="00BC41EB">
        <w:rPr>
          <w:rFonts w:asciiTheme="majorHAnsi" w:hAnsiTheme="majorHAnsi"/>
          <w:i/>
          <w:sz w:val="22"/>
          <w:szCs w:val="22"/>
        </w:rPr>
        <w:t>rmation</w:t>
      </w:r>
      <w:r w:rsidRPr="00BC41EB">
        <w:rPr>
          <w:rFonts w:asciiTheme="majorHAnsi" w:hAnsiTheme="majorHAnsi"/>
          <w:i/>
          <w:sz w:val="22"/>
          <w:szCs w:val="22"/>
        </w:rPr>
        <w:t xml:space="preserve"> in ICAC report can help their work. Information at the parcel level is useful. Is RCP 8.5 the only RCP considered? Is it possible to be flexible in RCPs? Will we be able to take the information that is provided?</w:t>
      </w:r>
      <w:r w:rsidR="007F21A3" w:rsidRPr="00BC41EB">
        <w:rPr>
          <w:rFonts w:asciiTheme="majorHAnsi" w:hAnsiTheme="majorHAnsi"/>
          <w:i/>
          <w:sz w:val="22"/>
          <w:szCs w:val="22"/>
        </w:rPr>
        <w:t xml:space="preserve"> </w:t>
      </w:r>
      <w:r w:rsidR="00D278F0" w:rsidRPr="00BC41EB">
        <w:rPr>
          <w:rFonts w:asciiTheme="majorHAnsi" w:hAnsiTheme="majorHAnsi"/>
          <w:sz w:val="22"/>
          <w:szCs w:val="22"/>
        </w:rPr>
        <w:t>Mr. Lemmo</w:t>
      </w:r>
      <w:r w:rsidR="007F21A3" w:rsidRPr="00BC41EB">
        <w:rPr>
          <w:rFonts w:asciiTheme="majorHAnsi" w:hAnsiTheme="majorHAnsi"/>
          <w:sz w:val="22"/>
          <w:szCs w:val="22"/>
        </w:rPr>
        <w:t xml:space="preserve"> would like to </w:t>
      </w:r>
      <w:r w:rsidR="00D278F0" w:rsidRPr="00BC41EB">
        <w:rPr>
          <w:rFonts w:asciiTheme="majorHAnsi" w:hAnsiTheme="majorHAnsi"/>
          <w:sz w:val="22"/>
          <w:szCs w:val="22"/>
        </w:rPr>
        <w:t>talk to Chip Fletcher about flexibility</w:t>
      </w:r>
      <w:r w:rsidR="00BC41EB">
        <w:rPr>
          <w:rFonts w:asciiTheme="majorHAnsi" w:hAnsiTheme="majorHAnsi"/>
          <w:sz w:val="22"/>
          <w:szCs w:val="22"/>
        </w:rPr>
        <w:t xml:space="preserve"> of RCPs. He would like to note</w:t>
      </w:r>
      <w:r w:rsidR="00D278F0" w:rsidRPr="00BC41EB">
        <w:rPr>
          <w:rFonts w:asciiTheme="majorHAnsi" w:hAnsiTheme="majorHAnsi"/>
          <w:sz w:val="22"/>
          <w:szCs w:val="22"/>
        </w:rPr>
        <w:t xml:space="preserve"> that though RCP 8.5 is the highest RCP for IPCC, it corresponds to 3.2 feet of sea level rise by 2100, which is still relatively conservative.</w:t>
      </w:r>
    </w:p>
    <w:p w:rsidR="008439E8" w:rsidRPr="00BC41EB" w:rsidRDefault="008439E8" w:rsidP="00DF74EE">
      <w:pPr>
        <w:rPr>
          <w:rFonts w:asciiTheme="majorHAnsi" w:hAnsiTheme="majorHAnsi"/>
          <w:sz w:val="22"/>
          <w:szCs w:val="22"/>
        </w:rPr>
      </w:pPr>
    </w:p>
    <w:p w:rsidR="009B24C1" w:rsidRPr="00BC41EB" w:rsidRDefault="008439E8" w:rsidP="00DF74EE">
      <w:pPr>
        <w:rPr>
          <w:rFonts w:asciiTheme="majorHAnsi" w:hAnsiTheme="majorHAnsi"/>
          <w:i/>
          <w:sz w:val="22"/>
          <w:szCs w:val="22"/>
        </w:rPr>
      </w:pPr>
      <w:r w:rsidRPr="00BC41EB">
        <w:rPr>
          <w:rFonts w:asciiTheme="majorHAnsi" w:hAnsiTheme="majorHAnsi"/>
          <w:i/>
          <w:sz w:val="22"/>
          <w:szCs w:val="22"/>
        </w:rPr>
        <w:t xml:space="preserve">RCP 8.5 is lower than </w:t>
      </w:r>
      <w:r w:rsidR="00D278F0" w:rsidRPr="00BC41EB">
        <w:rPr>
          <w:rFonts w:asciiTheme="majorHAnsi" w:hAnsiTheme="majorHAnsi"/>
          <w:i/>
          <w:sz w:val="22"/>
          <w:szCs w:val="22"/>
        </w:rPr>
        <w:t>the projections adopted by the Army Corp, which</w:t>
      </w:r>
      <w:r w:rsidRPr="00BC41EB">
        <w:rPr>
          <w:rFonts w:asciiTheme="majorHAnsi" w:hAnsiTheme="majorHAnsi"/>
          <w:i/>
          <w:sz w:val="22"/>
          <w:szCs w:val="22"/>
        </w:rPr>
        <w:t xml:space="preserve"> assumes Iceland and Greenland </w:t>
      </w:r>
      <w:r w:rsidR="00BF0319" w:rsidRPr="00BC41EB">
        <w:rPr>
          <w:rFonts w:asciiTheme="majorHAnsi" w:hAnsiTheme="majorHAnsi"/>
          <w:i/>
          <w:sz w:val="22"/>
          <w:szCs w:val="22"/>
        </w:rPr>
        <w:t>melt completely.</w:t>
      </w:r>
    </w:p>
    <w:p w:rsidR="009B24C1" w:rsidRPr="00BC41EB" w:rsidRDefault="009B24C1" w:rsidP="00DF74EE">
      <w:pPr>
        <w:rPr>
          <w:rFonts w:asciiTheme="majorHAnsi" w:hAnsiTheme="majorHAnsi"/>
          <w:i/>
          <w:sz w:val="22"/>
          <w:szCs w:val="22"/>
        </w:rPr>
      </w:pPr>
    </w:p>
    <w:p w:rsidR="009B24C1" w:rsidRPr="00BC41EB" w:rsidRDefault="009B24C1" w:rsidP="00DF74EE">
      <w:pPr>
        <w:rPr>
          <w:rFonts w:asciiTheme="majorHAnsi" w:hAnsiTheme="majorHAnsi"/>
          <w:b/>
          <w:sz w:val="22"/>
          <w:szCs w:val="22"/>
        </w:rPr>
      </w:pPr>
      <w:r w:rsidRPr="00BC41EB">
        <w:rPr>
          <w:rFonts w:asciiTheme="majorHAnsi" w:hAnsiTheme="majorHAnsi"/>
          <w:b/>
          <w:sz w:val="22"/>
          <w:szCs w:val="22"/>
        </w:rPr>
        <w:t>BREAK</w:t>
      </w:r>
    </w:p>
    <w:p w:rsidR="009B24C1" w:rsidRPr="00BC41EB" w:rsidRDefault="009B24C1" w:rsidP="00DF74EE">
      <w:pPr>
        <w:rPr>
          <w:rFonts w:asciiTheme="majorHAnsi" w:hAnsiTheme="majorHAnsi"/>
          <w:sz w:val="22"/>
          <w:szCs w:val="22"/>
        </w:rPr>
      </w:pPr>
    </w:p>
    <w:p w:rsidR="00F338DB" w:rsidRPr="00BC41EB" w:rsidRDefault="007A0013" w:rsidP="00DF74EE">
      <w:pPr>
        <w:rPr>
          <w:rFonts w:asciiTheme="majorHAnsi" w:hAnsiTheme="majorHAnsi"/>
          <w:sz w:val="22"/>
          <w:szCs w:val="22"/>
        </w:rPr>
      </w:pPr>
      <w:r w:rsidRPr="00BC41EB">
        <w:rPr>
          <w:rFonts w:asciiTheme="majorHAnsi" w:hAnsiTheme="majorHAnsi"/>
          <w:b/>
          <w:sz w:val="22"/>
          <w:szCs w:val="22"/>
        </w:rPr>
        <w:t xml:space="preserve">Mrs. </w:t>
      </w:r>
      <w:r w:rsidR="009B24C1" w:rsidRPr="00BC41EB">
        <w:rPr>
          <w:rFonts w:asciiTheme="majorHAnsi" w:hAnsiTheme="majorHAnsi"/>
          <w:b/>
          <w:sz w:val="22"/>
          <w:szCs w:val="22"/>
        </w:rPr>
        <w:t>Anukriti Hittle gave a</w:t>
      </w:r>
      <w:r w:rsidR="00D278F0" w:rsidRPr="00BC41EB">
        <w:rPr>
          <w:rFonts w:asciiTheme="majorHAnsi" w:hAnsiTheme="majorHAnsi"/>
          <w:b/>
          <w:sz w:val="22"/>
          <w:szCs w:val="22"/>
        </w:rPr>
        <w:t>n</w:t>
      </w:r>
      <w:r w:rsidR="009B24C1" w:rsidRPr="00BC41EB">
        <w:rPr>
          <w:rFonts w:asciiTheme="majorHAnsi" w:hAnsiTheme="majorHAnsi"/>
          <w:b/>
          <w:sz w:val="22"/>
          <w:szCs w:val="22"/>
        </w:rPr>
        <w:t xml:space="preserve"> overview of the outcomes of the Conference of the Parties (COP) 21 in Paris.</w:t>
      </w:r>
      <w:r w:rsidR="009B24C1" w:rsidRPr="00BC41EB">
        <w:rPr>
          <w:rFonts w:asciiTheme="majorHAnsi" w:hAnsiTheme="majorHAnsi"/>
          <w:sz w:val="22"/>
          <w:szCs w:val="22"/>
        </w:rPr>
        <w:t xml:space="preserve"> The major outcomes include that </w:t>
      </w:r>
      <w:r w:rsidR="00422B1C" w:rsidRPr="00BC41EB">
        <w:rPr>
          <w:rFonts w:asciiTheme="majorHAnsi" w:hAnsiTheme="majorHAnsi"/>
          <w:sz w:val="22"/>
          <w:szCs w:val="22"/>
        </w:rPr>
        <w:t>the parties agreed upon keeping global warming beneath 2</w:t>
      </w:r>
      <w:r w:rsidR="003D1689" w:rsidRPr="00BC41EB">
        <w:rPr>
          <w:rFonts w:asciiTheme="majorHAnsi" w:hAnsiTheme="majorHAnsi" w:cs="Times"/>
          <w:sz w:val="22"/>
          <w:szCs w:val="22"/>
        </w:rPr>
        <w:t>°</w:t>
      </w:r>
      <w:r w:rsidR="003D1689" w:rsidRPr="00BC41EB">
        <w:rPr>
          <w:rFonts w:asciiTheme="majorHAnsi" w:hAnsiTheme="majorHAnsi"/>
          <w:sz w:val="22"/>
          <w:szCs w:val="22"/>
        </w:rPr>
        <w:t xml:space="preserve">C </w:t>
      </w:r>
      <w:r w:rsidR="009B24C1" w:rsidRPr="00BC41EB">
        <w:rPr>
          <w:rFonts w:asciiTheme="majorHAnsi" w:hAnsiTheme="majorHAnsi"/>
          <w:sz w:val="22"/>
          <w:szCs w:val="22"/>
        </w:rPr>
        <w:t xml:space="preserve">and </w:t>
      </w:r>
      <w:r w:rsidR="009B24C1" w:rsidRPr="00BC41EB">
        <w:rPr>
          <w:rFonts w:asciiTheme="majorHAnsi" w:hAnsiTheme="majorHAnsi"/>
          <w:i/>
          <w:sz w:val="22"/>
          <w:szCs w:val="22"/>
        </w:rPr>
        <w:t>all</w:t>
      </w:r>
      <w:r w:rsidR="009B24C1" w:rsidRPr="00BC41EB">
        <w:rPr>
          <w:rFonts w:asciiTheme="majorHAnsi" w:hAnsiTheme="majorHAnsi"/>
          <w:sz w:val="22"/>
          <w:szCs w:val="22"/>
        </w:rPr>
        <w:t xml:space="preserve"> countries pledged to contribute to reducing carbon emissions. Small Island States </w:t>
      </w:r>
      <w:r w:rsidR="003D1689" w:rsidRPr="00BC41EB">
        <w:rPr>
          <w:rFonts w:asciiTheme="majorHAnsi" w:hAnsiTheme="majorHAnsi"/>
          <w:sz w:val="22"/>
          <w:szCs w:val="22"/>
        </w:rPr>
        <w:t>were able</w:t>
      </w:r>
      <w:r w:rsidR="009B24C1" w:rsidRPr="00BC41EB">
        <w:rPr>
          <w:rFonts w:asciiTheme="majorHAnsi" w:hAnsiTheme="majorHAnsi"/>
          <w:sz w:val="22"/>
          <w:szCs w:val="22"/>
        </w:rPr>
        <w:t xml:space="preserve"> t</w:t>
      </w:r>
      <w:r w:rsidR="003D1689" w:rsidRPr="00BC41EB">
        <w:rPr>
          <w:rFonts w:asciiTheme="majorHAnsi" w:hAnsiTheme="majorHAnsi"/>
          <w:sz w:val="22"/>
          <w:szCs w:val="22"/>
        </w:rPr>
        <w:t xml:space="preserve">o negotiate that the document reference but not agree upon </w:t>
      </w:r>
      <w:r w:rsidR="009B24C1" w:rsidRPr="00BC41EB">
        <w:rPr>
          <w:rFonts w:asciiTheme="majorHAnsi" w:hAnsiTheme="majorHAnsi"/>
          <w:sz w:val="22"/>
          <w:szCs w:val="22"/>
        </w:rPr>
        <w:t>1.5</w:t>
      </w:r>
      <w:r w:rsidR="003D1689" w:rsidRPr="00BC41EB">
        <w:rPr>
          <w:rFonts w:asciiTheme="majorHAnsi" w:hAnsiTheme="majorHAnsi" w:cs="Times"/>
          <w:sz w:val="22"/>
          <w:szCs w:val="22"/>
        </w:rPr>
        <w:t>°</w:t>
      </w:r>
      <w:r w:rsidR="003D1689" w:rsidRPr="00BC41EB">
        <w:rPr>
          <w:rFonts w:asciiTheme="majorHAnsi" w:hAnsiTheme="majorHAnsi"/>
          <w:sz w:val="22"/>
          <w:szCs w:val="22"/>
        </w:rPr>
        <w:t>C warming, which is a more ideal temperature cap, and additionally</w:t>
      </w:r>
      <w:r w:rsidR="009B24C1" w:rsidRPr="00BC41EB">
        <w:rPr>
          <w:rFonts w:asciiTheme="majorHAnsi" w:hAnsiTheme="majorHAnsi"/>
          <w:sz w:val="22"/>
          <w:szCs w:val="22"/>
        </w:rPr>
        <w:t xml:space="preserve"> $100 billion </w:t>
      </w:r>
      <w:r w:rsidR="003D1689" w:rsidRPr="00BC41EB">
        <w:rPr>
          <w:rFonts w:asciiTheme="majorHAnsi" w:hAnsiTheme="majorHAnsi"/>
          <w:sz w:val="22"/>
          <w:szCs w:val="22"/>
        </w:rPr>
        <w:t xml:space="preserve">was </w:t>
      </w:r>
      <w:r w:rsidR="009B24C1" w:rsidRPr="00BC41EB">
        <w:rPr>
          <w:rFonts w:asciiTheme="majorHAnsi" w:hAnsiTheme="majorHAnsi"/>
          <w:sz w:val="22"/>
          <w:szCs w:val="22"/>
        </w:rPr>
        <w:t xml:space="preserve">promised to the Green Climate Fund. Once ratified by all nations over the next year, the treaty will come into force </w:t>
      </w:r>
      <w:r w:rsidR="00144960" w:rsidRPr="00BC41EB">
        <w:rPr>
          <w:rFonts w:asciiTheme="majorHAnsi" w:hAnsiTheme="majorHAnsi"/>
          <w:sz w:val="22"/>
          <w:szCs w:val="22"/>
        </w:rPr>
        <w:t xml:space="preserve">in 2020. </w:t>
      </w:r>
    </w:p>
    <w:p w:rsidR="007A0013" w:rsidRPr="00BC41EB" w:rsidRDefault="007A0013" w:rsidP="00DF74EE">
      <w:pPr>
        <w:rPr>
          <w:rFonts w:asciiTheme="majorHAnsi" w:hAnsiTheme="majorHAnsi"/>
          <w:b/>
          <w:sz w:val="22"/>
          <w:szCs w:val="22"/>
        </w:rPr>
      </w:pPr>
    </w:p>
    <w:p w:rsidR="007A0013" w:rsidRPr="00BC41EB" w:rsidRDefault="007A0013" w:rsidP="00DF74EE">
      <w:pPr>
        <w:rPr>
          <w:rFonts w:asciiTheme="majorHAnsi" w:hAnsiTheme="majorHAnsi"/>
          <w:b/>
          <w:sz w:val="22"/>
          <w:szCs w:val="22"/>
        </w:rPr>
      </w:pPr>
      <w:r w:rsidRPr="00BC41EB">
        <w:rPr>
          <w:rFonts w:asciiTheme="majorHAnsi" w:hAnsiTheme="majorHAnsi"/>
          <w:b/>
          <w:sz w:val="22"/>
          <w:szCs w:val="22"/>
        </w:rPr>
        <w:t>Discussion</w:t>
      </w:r>
    </w:p>
    <w:p w:rsidR="00F338DB" w:rsidRPr="00BC41EB" w:rsidRDefault="00F338DB" w:rsidP="00DF74EE">
      <w:pPr>
        <w:rPr>
          <w:rFonts w:asciiTheme="majorHAnsi" w:hAnsiTheme="majorHAnsi"/>
          <w:sz w:val="22"/>
          <w:szCs w:val="22"/>
        </w:rPr>
      </w:pPr>
    </w:p>
    <w:p w:rsidR="00DF74EE" w:rsidRPr="00BC41EB" w:rsidRDefault="00F338DB" w:rsidP="00DF74EE">
      <w:pPr>
        <w:rPr>
          <w:rFonts w:asciiTheme="majorHAnsi" w:hAnsiTheme="majorHAnsi"/>
          <w:i/>
          <w:sz w:val="22"/>
          <w:szCs w:val="22"/>
        </w:rPr>
      </w:pPr>
      <w:r w:rsidRPr="00BC41EB">
        <w:rPr>
          <w:rFonts w:asciiTheme="majorHAnsi" w:hAnsiTheme="majorHAnsi"/>
          <w:i/>
          <w:sz w:val="22"/>
          <w:szCs w:val="22"/>
        </w:rPr>
        <w:t>Do</w:t>
      </w:r>
      <w:r w:rsidR="007A0013" w:rsidRPr="00BC41EB">
        <w:rPr>
          <w:rFonts w:asciiTheme="majorHAnsi" w:hAnsiTheme="majorHAnsi"/>
          <w:i/>
          <w:sz w:val="22"/>
          <w:szCs w:val="22"/>
        </w:rPr>
        <w:t xml:space="preserve"> you</w:t>
      </w:r>
      <w:r w:rsidRPr="00BC41EB">
        <w:rPr>
          <w:rFonts w:asciiTheme="majorHAnsi" w:hAnsiTheme="majorHAnsi"/>
          <w:i/>
          <w:sz w:val="22"/>
          <w:szCs w:val="22"/>
        </w:rPr>
        <w:t xml:space="preserve"> have a report you could share?</w:t>
      </w:r>
      <w:r w:rsidRPr="00BC41EB">
        <w:rPr>
          <w:rFonts w:asciiTheme="majorHAnsi" w:hAnsiTheme="majorHAnsi"/>
          <w:sz w:val="22"/>
          <w:szCs w:val="22"/>
        </w:rPr>
        <w:t xml:space="preserve"> </w:t>
      </w:r>
      <w:r w:rsidR="007A0013" w:rsidRPr="00BC41EB">
        <w:rPr>
          <w:rFonts w:asciiTheme="majorHAnsi" w:hAnsiTheme="majorHAnsi"/>
          <w:sz w:val="22"/>
          <w:szCs w:val="22"/>
        </w:rPr>
        <w:t>Mrs. Hittle</w:t>
      </w:r>
      <w:r w:rsidRPr="00BC41EB">
        <w:rPr>
          <w:rFonts w:asciiTheme="majorHAnsi" w:hAnsiTheme="majorHAnsi"/>
          <w:sz w:val="22"/>
          <w:szCs w:val="22"/>
        </w:rPr>
        <w:t xml:space="preserve"> has written some papers and would be happy to share.</w:t>
      </w:r>
      <w:r w:rsidR="00BC41EB">
        <w:rPr>
          <w:rFonts w:asciiTheme="majorHAnsi" w:hAnsiTheme="majorHAnsi"/>
          <w:sz w:val="22"/>
          <w:szCs w:val="22"/>
        </w:rPr>
        <w:t xml:space="preserve"> </w:t>
      </w:r>
      <w:r w:rsidR="007A0013" w:rsidRPr="00BC41EB">
        <w:rPr>
          <w:rFonts w:asciiTheme="majorHAnsi" w:hAnsiTheme="majorHAnsi"/>
          <w:i/>
          <w:sz w:val="22"/>
          <w:szCs w:val="22"/>
        </w:rPr>
        <w:t>What is your website</w:t>
      </w:r>
      <w:r w:rsidRPr="00BC41EB">
        <w:rPr>
          <w:rFonts w:asciiTheme="majorHAnsi" w:hAnsiTheme="majorHAnsi"/>
          <w:i/>
          <w:sz w:val="22"/>
          <w:szCs w:val="22"/>
        </w:rPr>
        <w:t xml:space="preserve">? </w:t>
      </w:r>
      <w:r w:rsidRPr="00BC41EB">
        <w:rPr>
          <w:rFonts w:asciiTheme="majorHAnsi" w:hAnsiTheme="majorHAnsi"/>
          <w:sz w:val="22"/>
          <w:szCs w:val="22"/>
        </w:rPr>
        <w:t>pages.wustl</w:t>
      </w:r>
      <w:r w:rsidR="007A0013" w:rsidRPr="00BC41EB">
        <w:rPr>
          <w:rFonts w:asciiTheme="majorHAnsi" w:hAnsiTheme="majorHAnsi"/>
          <w:sz w:val="22"/>
          <w:szCs w:val="22"/>
        </w:rPr>
        <w:t>.edu</w:t>
      </w:r>
      <w:r w:rsidRPr="00BC41EB">
        <w:rPr>
          <w:rFonts w:asciiTheme="majorHAnsi" w:hAnsiTheme="majorHAnsi"/>
          <w:sz w:val="22"/>
          <w:szCs w:val="22"/>
        </w:rPr>
        <w:t>/anukritihittle</w:t>
      </w:r>
    </w:p>
    <w:p w:rsidR="00DF74EE" w:rsidRPr="00BC41EB" w:rsidRDefault="00DF74EE" w:rsidP="00DF74EE">
      <w:pPr>
        <w:rPr>
          <w:rFonts w:asciiTheme="majorHAnsi" w:hAnsiTheme="majorHAnsi"/>
          <w:sz w:val="22"/>
          <w:szCs w:val="22"/>
        </w:rPr>
      </w:pPr>
    </w:p>
    <w:p w:rsidR="007F21A3" w:rsidRPr="00BC41EB" w:rsidRDefault="00F338DB">
      <w:pPr>
        <w:rPr>
          <w:rFonts w:asciiTheme="majorHAnsi" w:hAnsiTheme="majorHAnsi"/>
          <w:sz w:val="22"/>
          <w:szCs w:val="22"/>
        </w:rPr>
      </w:pPr>
      <w:r w:rsidRPr="00BC41EB">
        <w:rPr>
          <w:rFonts w:asciiTheme="majorHAnsi" w:hAnsiTheme="majorHAnsi"/>
          <w:b/>
          <w:sz w:val="22"/>
          <w:szCs w:val="22"/>
        </w:rPr>
        <w:t xml:space="preserve">Tetra Tech explained the outline of the Sea Level Rise Report </w:t>
      </w:r>
      <w:r w:rsidRPr="00BC41EB">
        <w:rPr>
          <w:rFonts w:asciiTheme="majorHAnsi" w:hAnsiTheme="majorHAnsi"/>
          <w:sz w:val="22"/>
          <w:szCs w:val="22"/>
        </w:rPr>
        <w:t>inclu</w:t>
      </w:r>
      <w:r w:rsidR="00E00B9C" w:rsidRPr="00BC41EB">
        <w:rPr>
          <w:rFonts w:asciiTheme="majorHAnsi" w:hAnsiTheme="majorHAnsi"/>
          <w:sz w:val="22"/>
          <w:szCs w:val="22"/>
        </w:rPr>
        <w:t>ding a c</w:t>
      </w:r>
      <w:r w:rsidRPr="00BC41EB">
        <w:rPr>
          <w:rFonts w:asciiTheme="majorHAnsi" w:hAnsiTheme="majorHAnsi"/>
          <w:sz w:val="22"/>
          <w:szCs w:val="22"/>
        </w:rPr>
        <w:t>al</w:t>
      </w:r>
      <w:r w:rsidR="00E00B9C" w:rsidRPr="00BC41EB">
        <w:rPr>
          <w:rFonts w:asciiTheme="majorHAnsi" w:hAnsiTheme="majorHAnsi"/>
          <w:sz w:val="22"/>
          <w:szCs w:val="22"/>
        </w:rPr>
        <w:t>l for action, global and local s</w:t>
      </w:r>
      <w:r w:rsidRPr="00BC41EB">
        <w:rPr>
          <w:rFonts w:asciiTheme="majorHAnsi" w:hAnsiTheme="majorHAnsi"/>
          <w:sz w:val="22"/>
          <w:szCs w:val="22"/>
        </w:rPr>
        <w:t xml:space="preserve">ea </w:t>
      </w:r>
      <w:r w:rsidR="00E00B9C" w:rsidRPr="00BC41EB">
        <w:rPr>
          <w:rFonts w:asciiTheme="majorHAnsi" w:hAnsiTheme="majorHAnsi"/>
          <w:sz w:val="22"/>
          <w:szCs w:val="22"/>
        </w:rPr>
        <w:t>l</w:t>
      </w:r>
      <w:r w:rsidRPr="00BC41EB">
        <w:rPr>
          <w:rFonts w:asciiTheme="majorHAnsi" w:hAnsiTheme="majorHAnsi"/>
          <w:sz w:val="22"/>
          <w:szCs w:val="22"/>
        </w:rPr>
        <w:t>evel</w:t>
      </w:r>
      <w:r w:rsidR="00E00B9C" w:rsidRPr="00BC41EB">
        <w:rPr>
          <w:rFonts w:asciiTheme="majorHAnsi" w:hAnsiTheme="majorHAnsi"/>
          <w:sz w:val="22"/>
          <w:szCs w:val="22"/>
        </w:rPr>
        <w:t xml:space="preserve"> rise pr</w:t>
      </w:r>
      <w:r w:rsidRPr="00BC41EB">
        <w:rPr>
          <w:rFonts w:asciiTheme="majorHAnsi" w:hAnsiTheme="majorHAnsi"/>
          <w:sz w:val="22"/>
          <w:szCs w:val="22"/>
        </w:rPr>
        <w:t xml:space="preserve">ojections, vulnerabilities and case studies, recommended strategic framework and tools, </w:t>
      </w:r>
      <w:r w:rsidR="00C179C3" w:rsidRPr="00BC41EB">
        <w:rPr>
          <w:rFonts w:asciiTheme="majorHAnsi" w:hAnsiTheme="majorHAnsi"/>
          <w:sz w:val="22"/>
          <w:szCs w:val="22"/>
        </w:rPr>
        <w:t xml:space="preserve">and methodology, assumptions, and results (appendices). </w:t>
      </w:r>
    </w:p>
    <w:p w:rsidR="007F21A3" w:rsidRPr="00BC41EB" w:rsidRDefault="007F21A3">
      <w:pPr>
        <w:rPr>
          <w:rFonts w:asciiTheme="majorHAnsi" w:hAnsiTheme="majorHAnsi"/>
          <w:sz w:val="22"/>
          <w:szCs w:val="22"/>
        </w:rPr>
      </w:pPr>
    </w:p>
    <w:p w:rsidR="00246492" w:rsidRPr="00BC41EB" w:rsidRDefault="00246492">
      <w:pPr>
        <w:rPr>
          <w:rFonts w:asciiTheme="majorHAnsi" w:hAnsiTheme="majorHAnsi"/>
          <w:b/>
          <w:sz w:val="22"/>
          <w:szCs w:val="22"/>
        </w:rPr>
      </w:pPr>
      <w:r w:rsidRPr="00BC41EB">
        <w:rPr>
          <w:rFonts w:asciiTheme="majorHAnsi" w:hAnsiTheme="majorHAnsi"/>
          <w:b/>
          <w:sz w:val="22"/>
          <w:szCs w:val="22"/>
        </w:rPr>
        <w:t>Discussion</w:t>
      </w:r>
    </w:p>
    <w:p w:rsidR="00246492" w:rsidRPr="00BC41EB" w:rsidRDefault="00246492">
      <w:pPr>
        <w:rPr>
          <w:rFonts w:asciiTheme="majorHAnsi" w:hAnsiTheme="majorHAnsi"/>
          <w:sz w:val="22"/>
          <w:szCs w:val="22"/>
        </w:rPr>
      </w:pPr>
    </w:p>
    <w:p w:rsidR="00D01949" w:rsidRPr="00BC41EB" w:rsidRDefault="00246492">
      <w:pPr>
        <w:rPr>
          <w:rFonts w:asciiTheme="majorHAnsi" w:hAnsiTheme="majorHAnsi"/>
          <w:sz w:val="22"/>
          <w:szCs w:val="22"/>
        </w:rPr>
      </w:pPr>
      <w:r w:rsidRPr="00BC41EB">
        <w:rPr>
          <w:rFonts w:asciiTheme="majorHAnsi" w:hAnsiTheme="majorHAnsi"/>
          <w:i/>
          <w:sz w:val="22"/>
          <w:szCs w:val="22"/>
        </w:rPr>
        <w:t>“D</w:t>
      </w:r>
      <w:r w:rsidR="007F21A3" w:rsidRPr="00BC41EB">
        <w:rPr>
          <w:rFonts w:asciiTheme="majorHAnsi" w:hAnsiTheme="majorHAnsi"/>
          <w:i/>
          <w:sz w:val="22"/>
          <w:szCs w:val="22"/>
        </w:rPr>
        <w:t>iving deeper</w:t>
      </w:r>
      <w:r w:rsidRPr="00BC41EB">
        <w:rPr>
          <w:rFonts w:asciiTheme="majorHAnsi" w:hAnsiTheme="majorHAnsi"/>
          <w:i/>
          <w:sz w:val="22"/>
          <w:szCs w:val="22"/>
        </w:rPr>
        <w:t>,</w:t>
      </w:r>
      <w:r w:rsidR="007F21A3" w:rsidRPr="00BC41EB">
        <w:rPr>
          <w:rFonts w:asciiTheme="majorHAnsi" w:hAnsiTheme="majorHAnsi"/>
          <w:i/>
          <w:sz w:val="22"/>
          <w:szCs w:val="22"/>
        </w:rPr>
        <w:t>”</w:t>
      </w:r>
      <w:r w:rsidRPr="00BC41EB">
        <w:rPr>
          <w:rFonts w:asciiTheme="majorHAnsi" w:hAnsiTheme="majorHAnsi"/>
          <w:i/>
          <w:sz w:val="22"/>
          <w:szCs w:val="22"/>
        </w:rPr>
        <w:t xml:space="preserve"> the appendices,</w:t>
      </w:r>
      <w:r w:rsidR="007F21A3" w:rsidRPr="00BC41EB">
        <w:rPr>
          <w:rFonts w:asciiTheme="majorHAnsi" w:hAnsiTheme="majorHAnsi"/>
          <w:i/>
          <w:sz w:val="22"/>
          <w:szCs w:val="22"/>
        </w:rPr>
        <w:t xml:space="preserve"> could reference where to find datasets produced by and used in study. </w:t>
      </w:r>
      <w:r w:rsidRPr="00BC41EB">
        <w:rPr>
          <w:rFonts w:asciiTheme="majorHAnsi" w:hAnsiTheme="majorHAnsi"/>
          <w:sz w:val="22"/>
          <w:szCs w:val="22"/>
        </w:rPr>
        <w:t>Dr. Courtney agreed</w:t>
      </w:r>
      <w:r w:rsidR="007F21A3" w:rsidRPr="00BC41EB">
        <w:rPr>
          <w:rFonts w:asciiTheme="majorHAnsi" w:hAnsiTheme="majorHAnsi"/>
          <w:sz w:val="22"/>
          <w:szCs w:val="22"/>
        </w:rPr>
        <w:t>.</w:t>
      </w:r>
    </w:p>
    <w:p w:rsidR="00D01949" w:rsidRPr="00BC41EB" w:rsidRDefault="00D01949">
      <w:pPr>
        <w:rPr>
          <w:rFonts w:asciiTheme="majorHAnsi" w:hAnsiTheme="majorHAnsi"/>
          <w:sz w:val="22"/>
          <w:szCs w:val="22"/>
        </w:rPr>
      </w:pPr>
    </w:p>
    <w:p w:rsidR="00D01949" w:rsidRPr="00BC41EB" w:rsidRDefault="00D01949">
      <w:pPr>
        <w:rPr>
          <w:rFonts w:asciiTheme="majorHAnsi" w:hAnsiTheme="majorHAnsi"/>
          <w:sz w:val="22"/>
          <w:szCs w:val="22"/>
        </w:rPr>
      </w:pPr>
      <w:r w:rsidRPr="00BC41EB">
        <w:rPr>
          <w:rFonts w:asciiTheme="majorHAnsi" w:hAnsiTheme="majorHAnsi"/>
          <w:sz w:val="22"/>
          <w:szCs w:val="22"/>
        </w:rPr>
        <w:t>More comments will be welcome later once committee members have time to review the outline.</w:t>
      </w:r>
    </w:p>
    <w:p w:rsidR="00D01949" w:rsidRPr="00BC41EB" w:rsidRDefault="00D01949">
      <w:pPr>
        <w:rPr>
          <w:rFonts w:asciiTheme="majorHAnsi" w:hAnsiTheme="majorHAnsi"/>
          <w:sz w:val="22"/>
          <w:szCs w:val="22"/>
        </w:rPr>
      </w:pPr>
    </w:p>
    <w:p w:rsidR="00BD7F5A" w:rsidRPr="00BC41EB" w:rsidRDefault="00632DB8">
      <w:pPr>
        <w:rPr>
          <w:rFonts w:asciiTheme="majorHAnsi" w:hAnsiTheme="majorHAnsi"/>
          <w:sz w:val="22"/>
          <w:szCs w:val="22"/>
        </w:rPr>
      </w:pPr>
      <w:r w:rsidRPr="00BC41EB">
        <w:rPr>
          <w:rFonts w:asciiTheme="majorHAnsi" w:hAnsiTheme="majorHAnsi"/>
          <w:b/>
          <w:sz w:val="22"/>
          <w:szCs w:val="22"/>
        </w:rPr>
        <w:t>Mr.</w:t>
      </w:r>
      <w:r w:rsidR="00D01949" w:rsidRPr="00BC41EB">
        <w:rPr>
          <w:rFonts w:asciiTheme="majorHAnsi" w:hAnsiTheme="majorHAnsi"/>
          <w:b/>
          <w:sz w:val="22"/>
          <w:szCs w:val="22"/>
        </w:rPr>
        <w:t xml:space="preserve"> Lemmo gave the overview of the agenda of the Sea Level Rise Workshop. </w:t>
      </w:r>
      <w:r w:rsidRPr="00BC41EB">
        <w:rPr>
          <w:rFonts w:asciiTheme="majorHAnsi" w:hAnsiTheme="majorHAnsi"/>
          <w:b/>
          <w:sz w:val="22"/>
          <w:szCs w:val="22"/>
        </w:rPr>
        <w:t>Dr.</w:t>
      </w:r>
      <w:r w:rsidR="00D01949" w:rsidRPr="00BC41EB">
        <w:rPr>
          <w:rFonts w:asciiTheme="majorHAnsi" w:hAnsiTheme="majorHAnsi"/>
          <w:b/>
          <w:sz w:val="22"/>
          <w:szCs w:val="22"/>
        </w:rPr>
        <w:t xml:space="preserve"> Courtney gave an overview of the second half of the day in workshops </w:t>
      </w:r>
      <w:r w:rsidR="00D01949" w:rsidRPr="00BC41EB">
        <w:rPr>
          <w:rFonts w:asciiTheme="majorHAnsi" w:hAnsiTheme="majorHAnsi"/>
          <w:sz w:val="22"/>
          <w:szCs w:val="22"/>
        </w:rPr>
        <w:t>including role playing, consid</w:t>
      </w:r>
      <w:r w:rsidR="00BD7F5A" w:rsidRPr="00BC41EB">
        <w:rPr>
          <w:rFonts w:asciiTheme="majorHAnsi" w:hAnsiTheme="majorHAnsi"/>
          <w:sz w:val="22"/>
          <w:szCs w:val="22"/>
        </w:rPr>
        <w:t>ering specific locations, and creating</w:t>
      </w:r>
      <w:r w:rsidR="00D01949" w:rsidRPr="00BC41EB">
        <w:rPr>
          <w:rFonts w:asciiTheme="majorHAnsi" w:hAnsiTheme="majorHAnsi"/>
          <w:sz w:val="22"/>
          <w:szCs w:val="22"/>
        </w:rPr>
        <w:t xml:space="preserve"> a message </w:t>
      </w:r>
      <w:r w:rsidR="00BD7F5A" w:rsidRPr="00BC41EB">
        <w:rPr>
          <w:rFonts w:asciiTheme="majorHAnsi" w:hAnsiTheme="majorHAnsi"/>
          <w:sz w:val="22"/>
          <w:szCs w:val="22"/>
        </w:rPr>
        <w:t xml:space="preserve">and recommendation framework. </w:t>
      </w:r>
    </w:p>
    <w:p w:rsidR="00246492" w:rsidRPr="00BC41EB" w:rsidRDefault="00246492">
      <w:pPr>
        <w:rPr>
          <w:rFonts w:asciiTheme="majorHAnsi" w:hAnsiTheme="majorHAnsi"/>
          <w:sz w:val="22"/>
          <w:szCs w:val="22"/>
        </w:rPr>
      </w:pPr>
    </w:p>
    <w:p w:rsidR="00246492" w:rsidRPr="00BC41EB" w:rsidRDefault="00246492">
      <w:pPr>
        <w:rPr>
          <w:rFonts w:asciiTheme="majorHAnsi" w:hAnsiTheme="majorHAnsi"/>
          <w:b/>
          <w:sz w:val="22"/>
          <w:szCs w:val="22"/>
        </w:rPr>
      </w:pPr>
      <w:r w:rsidRPr="00BC41EB">
        <w:rPr>
          <w:rFonts w:asciiTheme="majorHAnsi" w:hAnsiTheme="majorHAnsi"/>
          <w:b/>
          <w:sz w:val="22"/>
          <w:szCs w:val="22"/>
        </w:rPr>
        <w:t>Discussion</w:t>
      </w:r>
    </w:p>
    <w:p w:rsidR="00BD7F5A" w:rsidRPr="00BC41EB" w:rsidRDefault="00BD7F5A">
      <w:pPr>
        <w:rPr>
          <w:rFonts w:asciiTheme="majorHAnsi" w:hAnsiTheme="majorHAnsi"/>
          <w:sz w:val="22"/>
          <w:szCs w:val="22"/>
        </w:rPr>
      </w:pPr>
    </w:p>
    <w:p w:rsidR="00BD7F5A" w:rsidRPr="00BC41EB" w:rsidRDefault="00BD7F5A">
      <w:pPr>
        <w:rPr>
          <w:rFonts w:asciiTheme="majorHAnsi" w:hAnsiTheme="majorHAnsi"/>
          <w:sz w:val="22"/>
          <w:szCs w:val="22"/>
        </w:rPr>
      </w:pPr>
      <w:r w:rsidRPr="00BC41EB">
        <w:rPr>
          <w:rFonts w:asciiTheme="majorHAnsi" w:hAnsiTheme="majorHAnsi"/>
          <w:i/>
          <w:sz w:val="22"/>
          <w:szCs w:val="22"/>
        </w:rPr>
        <w:t xml:space="preserve">Will this be </w:t>
      </w:r>
      <w:r w:rsidR="00632DB8" w:rsidRPr="00BC41EB">
        <w:rPr>
          <w:rFonts w:asciiTheme="majorHAnsi" w:hAnsiTheme="majorHAnsi"/>
          <w:i/>
          <w:sz w:val="22"/>
          <w:szCs w:val="22"/>
        </w:rPr>
        <w:t xml:space="preserve">open to </w:t>
      </w:r>
      <w:r w:rsidRPr="00BC41EB">
        <w:rPr>
          <w:rFonts w:asciiTheme="majorHAnsi" w:hAnsiTheme="majorHAnsi"/>
          <w:i/>
          <w:sz w:val="22"/>
          <w:szCs w:val="22"/>
        </w:rPr>
        <w:t xml:space="preserve">the public? </w:t>
      </w:r>
      <w:r w:rsidRPr="00BC41EB">
        <w:rPr>
          <w:rFonts w:asciiTheme="majorHAnsi" w:hAnsiTheme="majorHAnsi"/>
          <w:sz w:val="22"/>
          <w:szCs w:val="22"/>
        </w:rPr>
        <w:t>Yes.</w:t>
      </w:r>
    </w:p>
    <w:p w:rsidR="00BD7F5A" w:rsidRPr="00BC41EB" w:rsidRDefault="00BD7F5A">
      <w:pPr>
        <w:rPr>
          <w:rFonts w:asciiTheme="majorHAnsi" w:hAnsiTheme="majorHAnsi"/>
          <w:i/>
          <w:sz w:val="22"/>
          <w:szCs w:val="22"/>
        </w:rPr>
      </w:pPr>
    </w:p>
    <w:p w:rsidR="00BD7F5A" w:rsidRPr="00BC41EB" w:rsidRDefault="00BD7F5A">
      <w:pPr>
        <w:rPr>
          <w:rFonts w:asciiTheme="majorHAnsi" w:hAnsiTheme="majorHAnsi"/>
          <w:sz w:val="22"/>
          <w:szCs w:val="22"/>
        </w:rPr>
      </w:pPr>
      <w:r w:rsidRPr="00BC41EB">
        <w:rPr>
          <w:rFonts w:asciiTheme="majorHAnsi" w:hAnsiTheme="majorHAnsi"/>
          <w:i/>
          <w:sz w:val="22"/>
          <w:szCs w:val="22"/>
        </w:rPr>
        <w:t>Will you have supplemental information such as, what is OCCL</w:t>
      </w:r>
      <w:r w:rsidR="00632DB8" w:rsidRPr="00BC41EB">
        <w:rPr>
          <w:rFonts w:asciiTheme="majorHAnsi" w:hAnsiTheme="majorHAnsi"/>
          <w:i/>
          <w:sz w:val="22"/>
          <w:szCs w:val="22"/>
        </w:rPr>
        <w:t>, provided to participants</w:t>
      </w:r>
      <w:r w:rsidRPr="00BC41EB">
        <w:rPr>
          <w:rFonts w:asciiTheme="majorHAnsi" w:hAnsiTheme="majorHAnsi"/>
          <w:i/>
          <w:sz w:val="22"/>
          <w:szCs w:val="22"/>
        </w:rPr>
        <w:t xml:space="preserve">? </w:t>
      </w:r>
      <w:r w:rsidRPr="00BC41EB">
        <w:rPr>
          <w:rFonts w:asciiTheme="majorHAnsi" w:hAnsiTheme="majorHAnsi"/>
          <w:sz w:val="22"/>
          <w:szCs w:val="22"/>
        </w:rPr>
        <w:t xml:space="preserve">In the roles, there will be some information </w:t>
      </w:r>
      <w:r w:rsidR="00632DB8" w:rsidRPr="00BC41EB">
        <w:rPr>
          <w:rFonts w:asciiTheme="majorHAnsi" w:hAnsiTheme="majorHAnsi"/>
          <w:sz w:val="22"/>
          <w:szCs w:val="22"/>
        </w:rPr>
        <w:t>about the different agencies involved.</w:t>
      </w:r>
    </w:p>
    <w:p w:rsidR="00BD7F5A" w:rsidRPr="00BC41EB" w:rsidRDefault="00BD7F5A">
      <w:pPr>
        <w:rPr>
          <w:rFonts w:asciiTheme="majorHAnsi" w:hAnsiTheme="majorHAnsi"/>
          <w:sz w:val="22"/>
          <w:szCs w:val="22"/>
        </w:rPr>
      </w:pPr>
    </w:p>
    <w:p w:rsidR="00BD7F5A" w:rsidRPr="00BC41EB" w:rsidRDefault="00BD7F5A">
      <w:pPr>
        <w:rPr>
          <w:rFonts w:asciiTheme="majorHAnsi" w:hAnsiTheme="majorHAnsi"/>
          <w:sz w:val="22"/>
          <w:szCs w:val="22"/>
        </w:rPr>
      </w:pPr>
      <w:r w:rsidRPr="00BC41EB">
        <w:rPr>
          <w:rFonts w:asciiTheme="majorHAnsi" w:hAnsiTheme="majorHAnsi"/>
          <w:i/>
          <w:sz w:val="22"/>
          <w:szCs w:val="22"/>
        </w:rPr>
        <w:t xml:space="preserve">Who is the primary audience? </w:t>
      </w:r>
      <w:r w:rsidR="00632DB8" w:rsidRPr="00BC41EB">
        <w:rPr>
          <w:rFonts w:asciiTheme="majorHAnsi" w:hAnsiTheme="majorHAnsi"/>
          <w:sz w:val="22"/>
          <w:szCs w:val="22"/>
        </w:rPr>
        <w:t>DLNR</w:t>
      </w:r>
      <w:r w:rsidRPr="00BC41EB">
        <w:rPr>
          <w:rFonts w:asciiTheme="majorHAnsi" w:hAnsiTheme="majorHAnsi"/>
          <w:sz w:val="22"/>
          <w:szCs w:val="22"/>
        </w:rPr>
        <w:t xml:space="preserve"> first reached out to ICAC members, then reached out to agencies, and counties –</w:t>
      </w:r>
      <w:r w:rsidR="00632DB8" w:rsidRPr="00BC41EB">
        <w:rPr>
          <w:rFonts w:asciiTheme="majorHAnsi" w:hAnsiTheme="majorHAnsi"/>
          <w:sz w:val="22"/>
          <w:szCs w:val="22"/>
        </w:rPr>
        <w:t xml:space="preserve"> not only planning but other departments such as Public W</w:t>
      </w:r>
      <w:r w:rsidRPr="00BC41EB">
        <w:rPr>
          <w:rFonts w:asciiTheme="majorHAnsi" w:hAnsiTheme="majorHAnsi"/>
          <w:sz w:val="22"/>
          <w:szCs w:val="22"/>
        </w:rPr>
        <w:t>orks – and then we broke it out t</w:t>
      </w:r>
      <w:r w:rsidR="00632DB8" w:rsidRPr="00BC41EB">
        <w:rPr>
          <w:rFonts w:asciiTheme="majorHAnsi" w:hAnsiTheme="majorHAnsi"/>
          <w:sz w:val="22"/>
          <w:szCs w:val="22"/>
        </w:rPr>
        <w:t xml:space="preserve">o public and federal entities. DLNR </w:t>
      </w:r>
      <w:r w:rsidR="00AD476E">
        <w:rPr>
          <w:rFonts w:asciiTheme="majorHAnsi" w:hAnsiTheme="majorHAnsi"/>
          <w:sz w:val="22"/>
          <w:szCs w:val="22"/>
        </w:rPr>
        <w:t>w</w:t>
      </w:r>
      <w:r w:rsidRPr="00BC41EB">
        <w:rPr>
          <w:rFonts w:asciiTheme="majorHAnsi" w:hAnsiTheme="majorHAnsi"/>
          <w:sz w:val="22"/>
          <w:szCs w:val="22"/>
        </w:rPr>
        <w:t>ill also be pushing it out on the news.</w:t>
      </w:r>
    </w:p>
    <w:p w:rsidR="00BD7F5A" w:rsidRPr="00BC41EB" w:rsidRDefault="00BD7F5A">
      <w:pPr>
        <w:rPr>
          <w:rFonts w:asciiTheme="majorHAnsi" w:hAnsiTheme="majorHAnsi"/>
          <w:sz w:val="22"/>
          <w:szCs w:val="22"/>
        </w:rPr>
      </w:pPr>
    </w:p>
    <w:p w:rsidR="00BD7F5A" w:rsidRPr="00BC41EB" w:rsidRDefault="00BD7F5A">
      <w:pPr>
        <w:rPr>
          <w:rFonts w:asciiTheme="majorHAnsi" w:hAnsiTheme="majorHAnsi"/>
          <w:sz w:val="22"/>
          <w:szCs w:val="22"/>
        </w:rPr>
      </w:pPr>
      <w:r w:rsidRPr="00BC41EB">
        <w:rPr>
          <w:rFonts w:asciiTheme="majorHAnsi" w:hAnsiTheme="majorHAnsi"/>
          <w:i/>
          <w:sz w:val="22"/>
          <w:szCs w:val="22"/>
        </w:rPr>
        <w:t>Can you send an official invitation to Major’s office?</w:t>
      </w:r>
      <w:r w:rsidR="00632DB8" w:rsidRPr="00BC41EB">
        <w:rPr>
          <w:rFonts w:asciiTheme="majorHAnsi" w:hAnsiTheme="majorHAnsi"/>
          <w:sz w:val="22"/>
          <w:szCs w:val="22"/>
        </w:rPr>
        <w:t xml:space="preserve"> Yes, DLNR will send official invitations to Mayors and copy the D</w:t>
      </w:r>
      <w:r w:rsidRPr="00BC41EB">
        <w:rPr>
          <w:rFonts w:asciiTheme="majorHAnsi" w:hAnsiTheme="majorHAnsi"/>
          <w:sz w:val="22"/>
          <w:szCs w:val="22"/>
        </w:rPr>
        <w:t>irector</w:t>
      </w:r>
      <w:r w:rsidR="00632DB8" w:rsidRPr="00BC41EB">
        <w:rPr>
          <w:rFonts w:asciiTheme="majorHAnsi" w:hAnsiTheme="majorHAnsi"/>
          <w:sz w:val="22"/>
          <w:szCs w:val="22"/>
        </w:rPr>
        <w:t xml:space="preserve">s of the Planning Department </w:t>
      </w:r>
      <w:r w:rsidRPr="00BC41EB">
        <w:rPr>
          <w:rFonts w:asciiTheme="majorHAnsi" w:hAnsiTheme="majorHAnsi"/>
          <w:sz w:val="22"/>
          <w:szCs w:val="22"/>
        </w:rPr>
        <w:t xml:space="preserve">and the alternates. </w:t>
      </w:r>
    </w:p>
    <w:p w:rsidR="00BD7F5A" w:rsidRPr="00BC41EB" w:rsidRDefault="00BD7F5A">
      <w:pPr>
        <w:rPr>
          <w:rFonts w:asciiTheme="majorHAnsi" w:hAnsiTheme="majorHAnsi"/>
          <w:sz w:val="22"/>
          <w:szCs w:val="22"/>
        </w:rPr>
      </w:pPr>
    </w:p>
    <w:p w:rsidR="00BD7F5A" w:rsidRPr="00BC41EB" w:rsidRDefault="00246492">
      <w:pPr>
        <w:rPr>
          <w:rFonts w:asciiTheme="majorHAnsi" w:hAnsiTheme="majorHAnsi"/>
          <w:b/>
          <w:sz w:val="22"/>
          <w:szCs w:val="22"/>
        </w:rPr>
      </w:pPr>
      <w:r w:rsidRPr="00BC41EB">
        <w:rPr>
          <w:rFonts w:asciiTheme="majorHAnsi" w:hAnsiTheme="majorHAnsi"/>
          <w:b/>
          <w:sz w:val="22"/>
          <w:szCs w:val="22"/>
        </w:rPr>
        <w:t>Mr.</w:t>
      </w:r>
      <w:r w:rsidR="00BD7F5A" w:rsidRPr="00BC41EB">
        <w:rPr>
          <w:rFonts w:asciiTheme="majorHAnsi" w:hAnsiTheme="majorHAnsi"/>
          <w:b/>
          <w:sz w:val="22"/>
          <w:szCs w:val="22"/>
        </w:rPr>
        <w:t xml:space="preserve"> Lemmo explained some of the links on the website and recommended that committee members visit it</w:t>
      </w:r>
      <w:r w:rsidR="00632DB8" w:rsidRPr="00BC41EB">
        <w:rPr>
          <w:rFonts w:asciiTheme="majorHAnsi" w:hAnsiTheme="majorHAnsi"/>
          <w:b/>
          <w:sz w:val="22"/>
          <w:szCs w:val="22"/>
        </w:rPr>
        <w:t xml:space="preserve"> at </w:t>
      </w:r>
      <w:hyperlink r:id="rId7" w:history="1">
        <w:r w:rsidR="009874E0" w:rsidRPr="00BC41EB">
          <w:rPr>
            <w:rStyle w:val="Hyperlink"/>
            <w:rFonts w:asciiTheme="majorHAnsi" w:hAnsiTheme="majorHAnsi"/>
            <w:b/>
            <w:sz w:val="22"/>
            <w:szCs w:val="22"/>
          </w:rPr>
          <w:t>http://climateadaptation.hawaii.gov/</w:t>
        </w:r>
      </w:hyperlink>
      <w:r w:rsidR="00BD7F5A" w:rsidRPr="00BC41EB">
        <w:rPr>
          <w:rFonts w:asciiTheme="majorHAnsi" w:hAnsiTheme="majorHAnsi"/>
          <w:b/>
          <w:sz w:val="22"/>
          <w:szCs w:val="22"/>
        </w:rPr>
        <w:t>.</w:t>
      </w:r>
    </w:p>
    <w:p w:rsidR="009874E0" w:rsidRPr="00BC41EB" w:rsidRDefault="009874E0">
      <w:pPr>
        <w:rPr>
          <w:rFonts w:asciiTheme="majorHAnsi" w:hAnsiTheme="majorHAnsi"/>
          <w:b/>
          <w:sz w:val="22"/>
          <w:szCs w:val="22"/>
        </w:rPr>
      </w:pPr>
    </w:p>
    <w:p w:rsidR="009874E0" w:rsidRPr="00BC41EB" w:rsidRDefault="009874E0">
      <w:pPr>
        <w:rPr>
          <w:rFonts w:asciiTheme="majorHAnsi" w:hAnsiTheme="majorHAnsi"/>
          <w:b/>
          <w:sz w:val="22"/>
          <w:szCs w:val="22"/>
        </w:rPr>
      </w:pPr>
      <w:r w:rsidRPr="00BC41EB">
        <w:rPr>
          <w:rFonts w:asciiTheme="majorHAnsi" w:hAnsiTheme="majorHAnsi"/>
          <w:b/>
          <w:sz w:val="22"/>
          <w:szCs w:val="22"/>
        </w:rPr>
        <w:t>Discussion</w:t>
      </w:r>
    </w:p>
    <w:p w:rsidR="00BD7F5A" w:rsidRPr="00BC41EB" w:rsidRDefault="00BD7F5A">
      <w:pPr>
        <w:rPr>
          <w:rFonts w:asciiTheme="majorHAnsi" w:hAnsiTheme="majorHAnsi"/>
          <w:b/>
          <w:sz w:val="22"/>
          <w:szCs w:val="22"/>
        </w:rPr>
      </w:pPr>
    </w:p>
    <w:p w:rsidR="00CD7344" w:rsidRPr="00BC41EB" w:rsidRDefault="00CD7344">
      <w:pPr>
        <w:rPr>
          <w:rFonts w:asciiTheme="majorHAnsi" w:hAnsiTheme="majorHAnsi"/>
          <w:sz w:val="22"/>
          <w:szCs w:val="22"/>
        </w:rPr>
      </w:pPr>
      <w:r w:rsidRPr="00BC41EB">
        <w:rPr>
          <w:rFonts w:asciiTheme="majorHAnsi" w:hAnsiTheme="majorHAnsi"/>
          <w:i/>
          <w:sz w:val="22"/>
          <w:szCs w:val="22"/>
        </w:rPr>
        <w:t xml:space="preserve">There are many companies working on </w:t>
      </w:r>
      <w:r w:rsidR="00AD476E">
        <w:rPr>
          <w:rFonts w:asciiTheme="majorHAnsi" w:hAnsiTheme="majorHAnsi"/>
          <w:i/>
          <w:sz w:val="22"/>
          <w:szCs w:val="22"/>
        </w:rPr>
        <w:t>c</w:t>
      </w:r>
      <w:r w:rsidRPr="00BC41EB">
        <w:rPr>
          <w:rFonts w:asciiTheme="majorHAnsi" w:hAnsiTheme="majorHAnsi"/>
          <w:i/>
          <w:sz w:val="22"/>
          <w:szCs w:val="22"/>
        </w:rPr>
        <w:t xml:space="preserve">limate </w:t>
      </w:r>
      <w:r w:rsidR="00AD476E">
        <w:rPr>
          <w:rFonts w:asciiTheme="majorHAnsi" w:hAnsiTheme="majorHAnsi"/>
          <w:i/>
          <w:sz w:val="22"/>
          <w:szCs w:val="22"/>
        </w:rPr>
        <w:t>c</w:t>
      </w:r>
      <w:r w:rsidRPr="00BC41EB">
        <w:rPr>
          <w:rFonts w:asciiTheme="majorHAnsi" w:hAnsiTheme="majorHAnsi"/>
          <w:i/>
          <w:sz w:val="22"/>
          <w:szCs w:val="22"/>
        </w:rPr>
        <w:t xml:space="preserve">hange in the private sector on island. Are there ways that we can get their expertise in the room? </w:t>
      </w:r>
      <w:r w:rsidR="00032AA4" w:rsidRPr="00BC41EB">
        <w:rPr>
          <w:rFonts w:asciiTheme="majorHAnsi" w:hAnsiTheme="majorHAnsi"/>
          <w:sz w:val="22"/>
          <w:szCs w:val="22"/>
        </w:rPr>
        <w:t>Y</w:t>
      </w:r>
      <w:r w:rsidRPr="00BC41EB">
        <w:rPr>
          <w:rFonts w:asciiTheme="majorHAnsi" w:hAnsiTheme="majorHAnsi"/>
          <w:sz w:val="22"/>
          <w:szCs w:val="22"/>
        </w:rPr>
        <w:t xml:space="preserve">es, the statute says </w:t>
      </w:r>
      <w:r w:rsidR="00032AA4" w:rsidRPr="00BC41EB">
        <w:rPr>
          <w:rFonts w:asciiTheme="majorHAnsi" w:hAnsiTheme="majorHAnsi"/>
          <w:sz w:val="22"/>
          <w:szCs w:val="22"/>
        </w:rPr>
        <w:t>the ICAC</w:t>
      </w:r>
      <w:r w:rsidRPr="00BC41EB">
        <w:rPr>
          <w:rFonts w:asciiTheme="majorHAnsi" w:hAnsiTheme="majorHAnsi"/>
          <w:sz w:val="22"/>
          <w:szCs w:val="22"/>
        </w:rPr>
        <w:t xml:space="preserve"> can invite new entities to meetings but </w:t>
      </w:r>
      <w:r w:rsidR="00032AA4" w:rsidRPr="00BC41EB">
        <w:rPr>
          <w:rFonts w:asciiTheme="majorHAnsi" w:hAnsiTheme="majorHAnsi"/>
          <w:sz w:val="22"/>
          <w:szCs w:val="22"/>
        </w:rPr>
        <w:t xml:space="preserve">the committee will at some point reach its capacity to manage new ideas. </w:t>
      </w:r>
      <w:r w:rsidRPr="00BC41EB">
        <w:rPr>
          <w:rFonts w:asciiTheme="majorHAnsi" w:hAnsiTheme="majorHAnsi"/>
          <w:sz w:val="22"/>
          <w:szCs w:val="22"/>
        </w:rPr>
        <w:t>Maybe we could bring them in for guest talks at the meetings.</w:t>
      </w:r>
    </w:p>
    <w:p w:rsidR="00CD7344" w:rsidRPr="00BC41EB" w:rsidRDefault="00CD7344">
      <w:pPr>
        <w:rPr>
          <w:rFonts w:asciiTheme="majorHAnsi" w:hAnsiTheme="majorHAnsi"/>
          <w:sz w:val="22"/>
          <w:szCs w:val="22"/>
        </w:rPr>
      </w:pPr>
    </w:p>
    <w:p w:rsidR="00BD7F5A" w:rsidRPr="00BC41EB" w:rsidRDefault="00032AA4">
      <w:pPr>
        <w:rPr>
          <w:rFonts w:asciiTheme="majorHAnsi" w:hAnsiTheme="majorHAnsi"/>
          <w:sz w:val="22"/>
          <w:szCs w:val="22"/>
        </w:rPr>
      </w:pPr>
      <w:r w:rsidRPr="00BC41EB">
        <w:rPr>
          <w:rFonts w:asciiTheme="majorHAnsi" w:hAnsiTheme="majorHAnsi"/>
          <w:i/>
          <w:sz w:val="22"/>
          <w:szCs w:val="22"/>
        </w:rPr>
        <w:t>There was a request for Scott Glen to engage</w:t>
      </w:r>
      <w:r w:rsidR="00CD7344" w:rsidRPr="00BC41EB">
        <w:rPr>
          <w:rFonts w:asciiTheme="majorHAnsi" w:hAnsiTheme="majorHAnsi"/>
          <w:i/>
          <w:sz w:val="22"/>
          <w:szCs w:val="22"/>
        </w:rPr>
        <w:t xml:space="preserve"> those entities</w:t>
      </w:r>
      <w:r w:rsidR="009874E0" w:rsidRPr="00BC41EB">
        <w:rPr>
          <w:rFonts w:asciiTheme="majorHAnsi" w:hAnsiTheme="majorHAnsi"/>
          <w:i/>
          <w:sz w:val="22"/>
          <w:szCs w:val="22"/>
        </w:rPr>
        <w:t>.</w:t>
      </w:r>
      <w:r w:rsidR="00CD7344" w:rsidRPr="00BC41EB">
        <w:rPr>
          <w:rFonts w:asciiTheme="majorHAnsi" w:hAnsiTheme="majorHAnsi"/>
          <w:i/>
          <w:sz w:val="22"/>
          <w:szCs w:val="22"/>
        </w:rPr>
        <w:t xml:space="preserve"> </w:t>
      </w:r>
      <w:r w:rsidR="00CD7344" w:rsidRPr="00BC41EB">
        <w:rPr>
          <w:rFonts w:asciiTheme="majorHAnsi" w:hAnsiTheme="majorHAnsi"/>
          <w:sz w:val="22"/>
          <w:szCs w:val="22"/>
        </w:rPr>
        <w:t xml:space="preserve">Yes, </w:t>
      </w:r>
      <w:r w:rsidRPr="00BC41EB">
        <w:rPr>
          <w:rFonts w:asciiTheme="majorHAnsi" w:hAnsiTheme="majorHAnsi"/>
          <w:sz w:val="22"/>
          <w:szCs w:val="22"/>
        </w:rPr>
        <w:t>Mr. Glen</w:t>
      </w:r>
      <w:r w:rsidR="00CD7344" w:rsidRPr="00BC41EB">
        <w:rPr>
          <w:rFonts w:asciiTheme="majorHAnsi" w:hAnsiTheme="majorHAnsi"/>
          <w:sz w:val="22"/>
          <w:szCs w:val="22"/>
        </w:rPr>
        <w:t xml:space="preserve"> will talk to </w:t>
      </w:r>
      <w:r w:rsidRPr="00BC41EB">
        <w:rPr>
          <w:rFonts w:asciiTheme="majorHAnsi" w:hAnsiTheme="majorHAnsi"/>
          <w:sz w:val="22"/>
          <w:szCs w:val="22"/>
        </w:rPr>
        <w:t xml:space="preserve">the American Planning </w:t>
      </w:r>
      <w:r w:rsidR="00CD7344" w:rsidRPr="00BC41EB">
        <w:rPr>
          <w:rFonts w:asciiTheme="majorHAnsi" w:hAnsiTheme="majorHAnsi"/>
          <w:sz w:val="22"/>
          <w:szCs w:val="22"/>
        </w:rPr>
        <w:t>Association of Planning and send</w:t>
      </w:r>
      <w:r w:rsidR="009874E0" w:rsidRPr="00BC41EB">
        <w:rPr>
          <w:rFonts w:asciiTheme="majorHAnsi" w:hAnsiTheme="majorHAnsi"/>
          <w:sz w:val="22"/>
          <w:szCs w:val="22"/>
        </w:rPr>
        <w:t xml:space="preserve"> interested parties to Dr. Courtney</w:t>
      </w:r>
      <w:r w:rsidR="00CD7344" w:rsidRPr="00BC41EB">
        <w:rPr>
          <w:rFonts w:asciiTheme="majorHAnsi" w:hAnsiTheme="majorHAnsi"/>
          <w:sz w:val="22"/>
          <w:szCs w:val="22"/>
        </w:rPr>
        <w:t>.</w:t>
      </w:r>
    </w:p>
    <w:p w:rsidR="00CD7344" w:rsidRPr="00BC41EB" w:rsidRDefault="00CD7344">
      <w:pPr>
        <w:rPr>
          <w:rFonts w:asciiTheme="majorHAnsi" w:hAnsiTheme="majorHAnsi"/>
          <w:sz w:val="22"/>
          <w:szCs w:val="22"/>
        </w:rPr>
      </w:pPr>
    </w:p>
    <w:p w:rsidR="00F265D0" w:rsidRDefault="009874E0">
      <w:r w:rsidRPr="00BC41EB">
        <w:rPr>
          <w:rFonts w:asciiTheme="majorHAnsi" w:hAnsiTheme="majorHAnsi"/>
          <w:i/>
          <w:sz w:val="22"/>
          <w:szCs w:val="22"/>
        </w:rPr>
        <w:t>There was a s</w:t>
      </w:r>
      <w:r w:rsidR="00CD7344" w:rsidRPr="00BC41EB">
        <w:rPr>
          <w:rFonts w:asciiTheme="majorHAnsi" w:hAnsiTheme="majorHAnsi"/>
          <w:i/>
          <w:sz w:val="22"/>
          <w:szCs w:val="22"/>
        </w:rPr>
        <w:t>uggest</w:t>
      </w:r>
      <w:r w:rsidRPr="00BC41EB">
        <w:rPr>
          <w:rFonts w:asciiTheme="majorHAnsi" w:hAnsiTheme="majorHAnsi"/>
          <w:i/>
          <w:sz w:val="22"/>
          <w:szCs w:val="22"/>
        </w:rPr>
        <w:t>ion</w:t>
      </w:r>
      <w:r w:rsidR="00CD7344" w:rsidRPr="00BC41EB">
        <w:rPr>
          <w:rFonts w:asciiTheme="majorHAnsi" w:hAnsiTheme="majorHAnsi"/>
          <w:i/>
          <w:sz w:val="22"/>
          <w:szCs w:val="22"/>
        </w:rPr>
        <w:t xml:space="preserve"> that </w:t>
      </w:r>
      <w:r w:rsidRPr="00BC41EB">
        <w:rPr>
          <w:rFonts w:asciiTheme="majorHAnsi" w:hAnsiTheme="majorHAnsi"/>
          <w:i/>
          <w:sz w:val="22"/>
          <w:szCs w:val="22"/>
        </w:rPr>
        <w:t>the ICAC</w:t>
      </w:r>
      <w:r w:rsidR="00CD7344" w:rsidRPr="00BC41EB">
        <w:rPr>
          <w:rFonts w:asciiTheme="majorHAnsi" w:hAnsiTheme="majorHAnsi"/>
          <w:i/>
          <w:sz w:val="22"/>
          <w:szCs w:val="22"/>
        </w:rPr>
        <w:t xml:space="preserve"> invite Gary Chock to</w:t>
      </w:r>
      <w:r w:rsidRPr="00BC41EB">
        <w:rPr>
          <w:rFonts w:asciiTheme="majorHAnsi" w:hAnsiTheme="majorHAnsi"/>
          <w:i/>
          <w:sz w:val="22"/>
          <w:szCs w:val="22"/>
        </w:rPr>
        <w:t xml:space="preserve"> talk about his recommendations.</w:t>
      </w:r>
      <w:r w:rsidR="00AD476E">
        <w:rPr>
          <w:rFonts w:asciiTheme="majorHAnsi" w:hAnsiTheme="majorHAnsi"/>
          <w:i/>
          <w:sz w:val="22"/>
          <w:szCs w:val="22"/>
        </w:rPr>
        <w:t xml:space="preserve"> </w:t>
      </w:r>
      <w:r w:rsidR="00AD476E" w:rsidRPr="00AD476E">
        <w:rPr>
          <w:rFonts w:asciiTheme="majorHAnsi" w:hAnsiTheme="majorHAnsi"/>
          <w:sz w:val="22"/>
          <w:szCs w:val="22"/>
        </w:rPr>
        <w:t>We will explore opportunities to invite guest speakers to ICAC meetings as well as use</w:t>
      </w:r>
      <w:r w:rsidR="00CD7344" w:rsidRPr="00AD476E">
        <w:rPr>
          <w:rFonts w:asciiTheme="majorHAnsi" w:hAnsiTheme="majorHAnsi"/>
          <w:sz w:val="22"/>
          <w:szCs w:val="22"/>
        </w:rPr>
        <w:t xml:space="preserve"> other forums such as the Pacific Resiliency Forums </w:t>
      </w:r>
      <w:r w:rsidRPr="00AD476E">
        <w:rPr>
          <w:rFonts w:asciiTheme="majorHAnsi" w:hAnsiTheme="majorHAnsi"/>
          <w:sz w:val="22"/>
          <w:szCs w:val="22"/>
        </w:rPr>
        <w:t>to</w:t>
      </w:r>
      <w:r w:rsidR="00CD7344" w:rsidRPr="00AD476E">
        <w:rPr>
          <w:rFonts w:asciiTheme="majorHAnsi" w:hAnsiTheme="majorHAnsi"/>
          <w:sz w:val="22"/>
          <w:szCs w:val="22"/>
        </w:rPr>
        <w:t xml:space="preserve"> host a webinar.</w:t>
      </w:r>
      <w:r w:rsidR="00AD476E" w:rsidRPr="00AD476E">
        <w:t xml:space="preserve"> </w:t>
      </w:r>
    </w:p>
    <w:p w:rsidR="00AD476E" w:rsidRPr="00BC41EB" w:rsidRDefault="00AD476E">
      <w:pPr>
        <w:rPr>
          <w:rFonts w:asciiTheme="majorHAnsi" w:hAnsiTheme="majorHAnsi"/>
          <w:sz w:val="22"/>
          <w:szCs w:val="22"/>
        </w:rPr>
      </w:pPr>
    </w:p>
    <w:p w:rsidR="00F265D0" w:rsidRPr="00BC41EB" w:rsidRDefault="00F265D0">
      <w:pPr>
        <w:rPr>
          <w:rFonts w:asciiTheme="majorHAnsi" w:hAnsiTheme="majorHAnsi"/>
          <w:sz w:val="22"/>
          <w:szCs w:val="22"/>
        </w:rPr>
      </w:pPr>
      <w:r w:rsidRPr="00BC41EB">
        <w:rPr>
          <w:rFonts w:asciiTheme="majorHAnsi" w:hAnsiTheme="majorHAnsi"/>
          <w:i/>
          <w:sz w:val="22"/>
          <w:szCs w:val="22"/>
        </w:rPr>
        <w:t>It would also be productive to invite in the people who would oppose sea level rise adaptati</w:t>
      </w:r>
      <w:r w:rsidR="009874E0" w:rsidRPr="00BC41EB">
        <w:rPr>
          <w:rFonts w:asciiTheme="majorHAnsi" w:hAnsiTheme="majorHAnsi"/>
          <w:i/>
          <w:sz w:val="22"/>
          <w:szCs w:val="22"/>
        </w:rPr>
        <w:t>on efforts t</w:t>
      </w:r>
      <w:r w:rsidRPr="00BC41EB">
        <w:rPr>
          <w:rFonts w:asciiTheme="majorHAnsi" w:hAnsiTheme="majorHAnsi"/>
          <w:i/>
          <w:sz w:val="22"/>
          <w:szCs w:val="22"/>
        </w:rPr>
        <w:t xml:space="preserve">o anticipate what opposition there is. </w:t>
      </w:r>
      <w:r w:rsidRPr="00BC41EB">
        <w:rPr>
          <w:rFonts w:asciiTheme="majorHAnsi" w:hAnsiTheme="majorHAnsi"/>
          <w:sz w:val="22"/>
          <w:szCs w:val="22"/>
        </w:rPr>
        <w:t xml:space="preserve"> That is a good idea and we would like to consider them. We hope to reach some more of the public through the sea level rise workshop. </w:t>
      </w:r>
    </w:p>
    <w:p w:rsidR="00F265D0" w:rsidRPr="00BC41EB" w:rsidRDefault="00F265D0">
      <w:pPr>
        <w:rPr>
          <w:rFonts w:asciiTheme="majorHAnsi" w:hAnsiTheme="majorHAnsi"/>
          <w:sz w:val="22"/>
          <w:szCs w:val="22"/>
        </w:rPr>
      </w:pPr>
    </w:p>
    <w:p w:rsidR="00F265D0" w:rsidRPr="00BC41EB" w:rsidRDefault="00F265D0">
      <w:pPr>
        <w:rPr>
          <w:rFonts w:asciiTheme="majorHAnsi" w:hAnsiTheme="majorHAnsi"/>
          <w:i/>
          <w:sz w:val="22"/>
          <w:szCs w:val="22"/>
        </w:rPr>
      </w:pPr>
      <w:r w:rsidRPr="00BC41EB">
        <w:rPr>
          <w:rFonts w:asciiTheme="majorHAnsi" w:hAnsiTheme="majorHAnsi"/>
          <w:i/>
          <w:sz w:val="22"/>
          <w:szCs w:val="22"/>
        </w:rPr>
        <w:t xml:space="preserve">It sounds like the workshop was aimed mainly at agencies so it would be productive to include more of the public, including developers, landowners, and others. </w:t>
      </w:r>
    </w:p>
    <w:p w:rsidR="00F265D0" w:rsidRPr="00BC41EB" w:rsidRDefault="00F265D0">
      <w:pPr>
        <w:rPr>
          <w:rFonts w:asciiTheme="majorHAnsi" w:hAnsiTheme="majorHAnsi"/>
          <w:i/>
          <w:sz w:val="22"/>
          <w:szCs w:val="22"/>
        </w:rPr>
      </w:pPr>
    </w:p>
    <w:p w:rsidR="00026BAA" w:rsidRPr="00BC41EB" w:rsidRDefault="009874E0">
      <w:pPr>
        <w:rPr>
          <w:rFonts w:asciiTheme="majorHAnsi" w:hAnsiTheme="majorHAnsi"/>
          <w:sz w:val="22"/>
          <w:szCs w:val="22"/>
        </w:rPr>
      </w:pPr>
      <w:r w:rsidRPr="00BC41EB">
        <w:rPr>
          <w:rFonts w:asciiTheme="majorHAnsi" w:hAnsiTheme="majorHAnsi"/>
          <w:sz w:val="22"/>
          <w:szCs w:val="22"/>
        </w:rPr>
        <w:t>Mr.</w:t>
      </w:r>
      <w:r w:rsidR="00F265D0" w:rsidRPr="00BC41EB">
        <w:rPr>
          <w:rFonts w:asciiTheme="majorHAnsi" w:hAnsiTheme="majorHAnsi"/>
          <w:sz w:val="22"/>
          <w:szCs w:val="22"/>
        </w:rPr>
        <w:t xml:space="preserve"> Lemmo explained there is </w:t>
      </w:r>
      <w:r w:rsidR="00026BAA" w:rsidRPr="00BC41EB">
        <w:rPr>
          <w:rFonts w:asciiTheme="majorHAnsi" w:hAnsiTheme="majorHAnsi"/>
          <w:sz w:val="22"/>
          <w:szCs w:val="22"/>
        </w:rPr>
        <w:t>new legislation this year proposing requiring real estate packets</w:t>
      </w:r>
      <w:r w:rsidR="00F265D0" w:rsidRPr="00BC41EB">
        <w:rPr>
          <w:rFonts w:asciiTheme="majorHAnsi" w:hAnsiTheme="majorHAnsi"/>
          <w:sz w:val="22"/>
          <w:szCs w:val="22"/>
        </w:rPr>
        <w:t xml:space="preserve"> be given out, which will be contentious. </w:t>
      </w:r>
      <w:r w:rsidR="00026BAA" w:rsidRPr="00BC41EB">
        <w:rPr>
          <w:rFonts w:asciiTheme="majorHAnsi" w:hAnsiTheme="majorHAnsi"/>
          <w:sz w:val="22"/>
          <w:szCs w:val="22"/>
        </w:rPr>
        <w:t>Hawai‘i is a visitor-based economy</w:t>
      </w:r>
      <w:r w:rsidRPr="00BC41EB">
        <w:rPr>
          <w:rFonts w:asciiTheme="majorHAnsi" w:hAnsiTheme="majorHAnsi"/>
          <w:sz w:val="22"/>
          <w:szCs w:val="22"/>
        </w:rPr>
        <w:t xml:space="preserve"> so this kind of information for out of state developers and others is important</w:t>
      </w:r>
      <w:r w:rsidR="00026BAA" w:rsidRPr="00BC41EB">
        <w:rPr>
          <w:rFonts w:asciiTheme="majorHAnsi" w:hAnsiTheme="majorHAnsi"/>
          <w:sz w:val="22"/>
          <w:szCs w:val="22"/>
        </w:rPr>
        <w:t>.</w:t>
      </w:r>
    </w:p>
    <w:p w:rsidR="00026BAA" w:rsidRPr="00BC41EB" w:rsidRDefault="00026BAA">
      <w:pPr>
        <w:rPr>
          <w:rFonts w:asciiTheme="majorHAnsi" w:hAnsiTheme="majorHAnsi"/>
          <w:sz w:val="22"/>
          <w:szCs w:val="22"/>
        </w:rPr>
      </w:pPr>
    </w:p>
    <w:p w:rsidR="00026BAA" w:rsidRPr="00AD476E" w:rsidRDefault="00026BAA">
      <w:pPr>
        <w:rPr>
          <w:rFonts w:asciiTheme="majorHAnsi" w:hAnsiTheme="majorHAnsi"/>
          <w:i/>
          <w:sz w:val="22"/>
          <w:szCs w:val="22"/>
        </w:rPr>
      </w:pPr>
      <w:r w:rsidRPr="00BC41EB">
        <w:rPr>
          <w:rFonts w:asciiTheme="majorHAnsi" w:hAnsiTheme="majorHAnsi"/>
          <w:i/>
          <w:sz w:val="22"/>
          <w:szCs w:val="22"/>
        </w:rPr>
        <w:t>What is the state listening session</w:t>
      </w:r>
      <w:r w:rsidR="00AD476E">
        <w:rPr>
          <w:rFonts w:asciiTheme="majorHAnsi" w:hAnsiTheme="majorHAnsi"/>
          <w:i/>
          <w:sz w:val="22"/>
          <w:szCs w:val="22"/>
        </w:rPr>
        <w:t xml:space="preserve"> proposed in the Tetra Tech Work Plan</w:t>
      </w:r>
      <w:r w:rsidRPr="00BC41EB">
        <w:rPr>
          <w:rFonts w:asciiTheme="majorHAnsi" w:hAnsiTheme="majorHAnsi"/>
          <w:i/>
          <w:sz w:val="22"/>
          <w:szCs w:val="22"/>
        </w:rPr>
        <w:t xml:space="preserve">? </w:t>
      </w:r>
      <w:r w:rsidRPr="00BC41EB">
        <w:rPr>
          <w:rFonts w:asciiTheme="majorHAnsi" w:hAnsiTheme="majorHAnsi"/>
          <w:sz w:val="22"/>
          <w:szCs w:val="22"/>
        </w:rPr>
        <w:t>It is a webinar, which has yet to be outlined specifically.</w:t>
      </w:r>
      <w:r w:rsidR="00AD476E" w:rsidRPr="00AD476E">
        <w:t xml:space="preserve"> </w:t>
      </w:r>
      <w:r w:rsidR="00AD476E" w:rsidRPr="00AD476E">
        <w:rPr>
          <w:rFonts w:asciiTheme="majorHAnsi" w:hAnsiTheme="majorHAnsi"/>
          <w:i/>
          <w:sz w:val="22"/>
          <w:szCs w:val="22"/>
        </w:rPr>
        <w:t xml:space="preserve">A webinar doesn’t provide the same opportunity for conversation. </w:t>
      </w:r>
    </w:p>
    <w:p w:rsidR="00AD476E" w:rsidRDefault="00AD476E">
      <w:pPr>
        <w:rPr>
          <w:rFonts w:asciiTheme="majorHAnsi" w:hAnsiTheme="majorHAnsi"/>
          <w:i/>
          <w:sz w:val="22"/>
          <w:szCs w:val="22"/>
        </w:rPr>
      </w:pPr>
    </w:p>
    <w:p w:rsidR="000238EF" w:rsidRPr="00BC41EB" w:rsidRDefault="009874E0">
      <w:pPr>
        <w:rPr>
          <w:rFonts w:asciiTheme="majorHAnsi" w:hAnsiTheme="majorHAnsi"/>
          <w:sz w:val="22"/>
          <w:szCs w:val="22"/>
        </w:rPr>
      </w:pPr>
      <w:r w:rsidRPr="00BC41EB">
        <w:rPr>
          <w:rFonts w:asciiTheme="majorHAnsi" w:hAnsiTheme="majorHAnsi"/>
          <w:i/>
          <w:sz w:val="22"/>
          <w:szCs w:val="22"/>
        </w:rPr>
        <w:t>There was a s</w:t>
      </w:r>
      <w:r w:rsidR="00026BAA" w:rsidRPr="00BC41EB">
        <w:rPr>
          <w:rFonts w:asciiTheme="majorHAnsi" w:hAnsiTheme="majorHAnsi"/>
          <w:i/>
          <w:sz w:val="22"/>
          <w:szCs w:val="22"/>
        </w:rPr>
        <w:t xml:space="preserve">uggestion to include private sector adaptation stories.  </w:t>
      </w:r>
      <w:r w:rsidR="00026BAA" w:rsidRPr="00BC41EB">
        <w:rPr>
          <w:rFonts w:asciiTheme="majorHAnsi" w:hAnsiTheme="majorHAnsi"/>
          <w:sz w:val="22"/>
          <w:szCs w:val="22"/>
        </w:rPr>
        <w:t>Yes, we would be open to that.</w:t>
      </w:r>
    </w:p>
    <w:p w:rsidR="000238EF" w:rsidRPr="00BC41EB" w:rsidRDefault="000238EF">
      <w:pPr>
        <w:rPr>
          <w:rFonts w:asciiTheme="majorHAnsi" w:hAnsiTheme="majorHAnsi"/>
          <w:sz w:val="22"/>
          <w:szCs w:val="22"/>
        </w:rPr>
      </w:pPr>
    </w:p>
    <w:p w:rsidR="000C7B89" w:rsidRPr="00BC41EB" w:rsidRDefault="009874E0">
      <w:pPr>
        <w:rPr>
          <w:rFonts w:asciiTheme="majorHAnsi" w:hAnsiTheme="majorHAnsi"/>
          <w:sz w:val="22"/>
          <w:szCs w:val="22"/>
        </w:rPr>
      </w:pPr>
      <w:r w:rsidRPr="00BC41EB">
        <w:rPr>
          <w:rFonts w:asciiTheme="majorHAnsi" w:hAnsiTheme="majorHAnsi"/>
          <w:i/>
          <w:sz w:val="22"/>
          <w:szCs w:val="22"/>
        </w:rPr>
        <w:t>The ICAC c</w:t>
      </w:r>
      <w:r w:rsidR="000238EF" w:rsidRPr="00BC41EB">
        <w:rPr>
          <w:rFonts w:asciiTheme="majorHAnsi" w:hAnsiTheme="majorHAnsi"/>
          <w:i/>
          <w:sz w:val="22"/>
          <w:szCs w:val="22"/>
        </w:rPr>
        <w:t xml:space="preserve">ould travel to </w:t>
      </w:r>
      <w:r w:rsidR="00422C91" w:rsidRPr="00BC41EB">
        <w:rPr>
          <w:rFonts w:asciiTheme="majorHAnsi" w:hAnsiTheme="majorHAnsi"/>
          <w:i/>
          <w:sz w:val="22"/>
          <w:szCs w:val="22"/>
        </w:rPr>
        <w:t xml:space="preserve">county councils – because those are public forums. </w:t>
      </w:r>
      <w:r w:rsidR="00422C91" w:rsidRPr="00BC41EB">
        <w:rPr>
          <w:rFonts w:asciiTheme="majorHAnsi" w:hAnsiTheme="majorHAnsi"/>
          <w:sz w:val="22"/>
          <w:szCs w:val="22"/>
        </w:rPr>
        <w:t>That is a good suggestion</w:t>
      </w:r>
      <w:r w:rsidRPr="00BC41EB">
        <w:rPr>
          <w:rFonts w:asciiTheme="majorHAnsi" w:hAnsiTheme="majorHAnsi"/>
          <w:sz w:val="22"/>
          <w:szCs w:val="22"/>
        </w:rPr>
        <w:t>, given budget allowances</w:t>
      </w:r>
      <w:r w:rsidR="00422C91" w:rsidRPr="00BC41EB">
        <w:rPr>
          <w:rFonts w:asciiTheme="majorHAnsi" w:hAnsiTheme="majorHAnsi"/>
          <w:sz w:val="22"/>
          <w:szCs w:val="22"/>
        </w:rPr>
        <w:t>.</w:t>
      </w:r>
    </w:p>
    <w:p w:rsidR="000C7B89" w:rsidRPr="00BC41EB" w:rsidRDefault="000C7B89">
      <w:pPr>
        <w:rPr>
          <w:rFonts w:asciiTheme="majorHAnsi" w:hAnsiTheme="majorHAnsi"/>
          <w:sz w:val="22"/>
          <w:szCs w:val="22"/>
        </w:rPr>
      </w:pPr>
    </w:p>
    <w:p w:rsidR="000C7B89" w:rsidRPr="00BC41EB" w:rsidRDefault="000C7B89">
      <w:pPr>
        <w:rPr>
          <w:rFonts w:asciiTheme="majorHAnsi" w:hAnsiTheme="majorHAnsi"/>
          <w:i/>
          <w:sz w:val="22"/>
          <w:szCs w:val="22"/>
        </w:rPr>
      </w:pPr>
      <w:r w:rsidRPr="00BC41EB">
        <w:rPr>
          <w:rFonts w:asciiTheme="majorHAnsi" w:hAnsiTheme="majorHAnsi"/>
          <w:i/>
          <w:sz w:val="22"/>
          <w:szCs w:val="22"/>
        </w:rPr>
        <w:t xml:space="preserve">There is a continuum from </w:t>
      </w:r>
      <w:r w:rsidR="009874E0" w:rsidRPr="00BC41EB">
        <w:rPr>
          <w:rFonts w:asciiTheme="majorHAnsi" w:hAnsiTheme="majorHAnsi"/>
          <w:i/>
          <w:sz w:val="22"/>
          <w:szCs w:val="22"/>
        </w:rPr>
        <w:t xml:space="preserve">an </w:t>
      </w:r>
      <w:r w:rsidRPr="00BC41EB">
        <w:rPr>
          <w:rFonts w:asciiTheme="majorHAnsi" w:hAnsiTheme="majorHAnsi"/>
          <w:i/>
          <w:sz w:val="22"/>
          <w:szCs w:val="22"/>
        </w:rPr>
        <w:t>individual native Hawaiian on the coastline to multi-national corporation</w:t>
      </w:r>
      <w:r w:rsidR="001630DD">
        <w:rPr>
          <w:rFonts w:asciiTheme="majorHAnsi" w:hAnsiTheme="majorHAnsi"/>
          <w:i/>
          <w:sz w:val="22"/>
          <w:szCs w:val="22"/>
        </w:rPr>
        <w:t>s</w:t>
      </w:r>
      <w:r w:rsidR="009874E0" w:rsidRPr="00BC41EB">
        <w:rPr>
          <w:rFonts w:asciiTheme="majorHAnsi" w:hAnsiTheme="majorHAnsi"/>
          <w:i/>
          <w:sz w:val="22"/>
          <w:szCs w:val="22"/>
        </w:rPr>
        <w:t xml:space="preserve"> and we should be engaging that spectrum.</w:t>
      </w:r>
      <w:r w:rsidRPr="00BC41EB">
        <w:rPr>
          <w:rFonts w:asciiTheme="majorHAnsi" w:hAnsiTheme="majorHAnsi"/>
          <w:i/>
          <w:sz w:val="22"/>
          <w:szCs w:val="22"/>
        </w:rPr>
        <w:t xml:space="preserve"> </w:t>
      </w:r>
    </w:p>
    <w:p w:rsidR="000C7B89" w:rsidRPr="00BC41EB" w:rsidRDefault="000C7B89">
      <w:pPr>
        <w:rPr>
          <w:rFonts w:asciiTheme="majorHAnsi" w:hAnsiTheme="majorHAnsi"/>
          <w:i/>
          <w:sz w:val="22"/>
          <w:szCs w:val="22"/>
        </w:rPr>
      </w:pPr>
    </w:p>
    <w:p w:rsidR="000C7B89" w:rsidRPr="00BC41EB" w:rsidRDefault="000C7B89">
      <w:pPr>
        <w:rPr>
          <w:rFonts w:asciiTheme="majorHAnsi" w:hAnsiTheme="majorHAnsi"/>
          <w:sz w:val="22"/>
          <w:szCs w:val="22"/>
        </w:rPr>
      </w:pPr>
      <w:r w:rsidRPr="00BC41EB">
        <w:rPr>
          <w:rFonts w:asciiTheme="majorHAnsi" w:hAnsiTheme="majorHAnsi"/>
          <w:i/>
          <w:sz w:val="22"/>
          <w:szCs w:val="22"/>
        </w:rPr>
        <w:t xml:space="preserve">Kauai is running </w:t>
      </w:r>
      <w:r w:rsidR="008C1F6A" w:rsidRPr="00BC41EB">
        <w:rPr>
          <w:rFonts w:asciiTheme="majorHAnsi" w:hAnsiTheme="majorHAnsi"/>
          <w:i/>
          <w:sz w:val="22"/>
          <w:szCs w:val="22"/>
        </w:rPr>
        <w:t>Hawai‘i Congress of Planning Officials (</w:t>
      </w:r>
      <w:r w:rsidRPr="00BC41EB">
        <w:rPr>
          <w:rFonts w:asciiTheme="majorHAnsi" w:hAnsiTheme="majorHAnsi"/>
          <w:i/>
          <w:sz w:val="22"/>
          <w:szCs w:val="22"/>
        </w:rPr>
        <w:t>HCPO</w:t>
      </w:r>
      <w:r w:rsidR="008C1F6A" w:rsidRPr="00BC41EB">
        <w:rPr>
          <w:rFonts w:asciiTheme="majorHAnsi" w:hAnsiTheme="majorHAnsi"/>
          <w:i/>
          <w:sz w:val="22"/>
          <w:szCs w:val="22"/>
        </w:rPr>
        <w:t>) this year</w:t>
      </w:r>
      <w:r w:rsidRPr="00BC41EB">
        <w:rPr>
          <w:rFonts w:asciiTheme="majorHAnsi" w:hAnsiTheme="majorHAnsi"/>
          <w:i/>
          <w:sz w:val="22"/>
          <w:szCs w:val="22"/>
        </w:rPr>
        <w:t xml:space="preserve">, </w:t>
      </w:r>
      <w:r w:rsidR="008C1F6A" w:rsidRPr="00BC41EB">
        <w:rPr>
          <w:rFonts w:asciiTheme="majorHAnsi" w:hAnsiTheme="majorHAnsi"/>
          <w:i/>
          <w:sz w:val="22"/>
          <w:szCs w:val="22"/>
        </w:rPr>
        <w:t xml:space="preserve">so the Kauaʻi County </w:t>
      </w:r>
      <w:r w:rsidRPr="00BC41EB">
        <w:rPr>
          <w:rFonts w:asciiTheme="majorHAnsi" w:hAnsiTheme="majorHAnsi"/>
          <w:i/>
          <w:sz w:val="22"/>
          <w:szCs w:val="22"/>
        </w:rPr>
        <w:t>rep</w:t>
      </w:r>
      <w:r w:rsidR="008C1F6A" w:rsidRPr="00BC41EB">
        <w:rPr>
          <w:rFonts w:asciiTheme="majorHAnsi" w:hAnsiTheme="majorHAnsi"/>
          <w:i/>
          <w:sz w:val="22"/>
          <w:szCs w:val="22"/>
        </w:rPr>
        <w:t>resentative to the ICAC</w:t>
      </w:r>
      <w:r w:rsidRPr="00BC41EB">
        <w:rPr>
          <w:rFonts w:asciiTheme="majorHAnsi" w:hAnsiTheme="majorHAnsi"/>
          <w:i/>
          <w:sz w:val="22"/>
          <w:szCs w:val="22"/>
        </w:rPr>
        <w:t xml:space="preserve"> will run it by </w:t>
      </w:r>
      <w:r w:rsidR="008C1F6A" w:rsidRPr="00BC41EB">
        <w:rPr>
          <w:rFonts w:asciiTheme="majorHAnsi" w:hAnsiTheme="majorHAnsi"/>
          <w:i/>
          <w:sz w:val="22"/>
          <w:szCs w:val="22"/>
        </w:rPr>
        <w:t xml:space="preserve">her </w:t>
      </w:r>
      <w:r w:rsidRPr="00BC41EB">
        <w:rPr>
          <w:rFonts w:asciiTheme="majorHAnsi" w:hAnsiTheme="majorHAnsi"/>
          <w:i/>
          <w:sz w:val="22"/>
          <w:szCs w:val="22"/>
        </w:rPr>
        <w:t xml:space="preserve">supervisor to add ICAC to the agenda. </w:t>
      </w:r>
      <w:r w:rsidRPr="00BC41EB">
        <w:rPr>
          <w:rFonts w:asciiTheme="majorHAnsi" w:hAnsiTheme="majorHAnsi"/>
          <w:sz w:val="22"/>
          <w:szCs w:val="22"/>
        </w:rPr>
        <w:t xml:space="preserve">That would be great. Everyone </w:t>
      </w:r>
      <w:r w:rsidR="008C1F6A" w:rsidRPr="00BC41EB">
        <w:rPr>
          <w:rFonts w:asciiTheme="majorHAnsi" w:hAnsiTheme="majorHAnsi"/>
          <w:sz w:val="22"/>
          <w:szCs w:val="22"/>
        </w:rPr>
        <w:t xml:space="preserve">here at this meeting </w:t>
      </w:r>
      <w:r w:rsidRPr="00BC41EB">
        <w:rPr>
          <w:rFonts w:asciiTheme="majorHAnsi" w:hAnsiTheme="majorHAnsi"/>
          <w:sz w:val="22"/>
          <w:szCs w:val="22"/>
        </w:rPr>
        <w:t xml:space="preserve">is part of the committee so if you see opportunities to </w:t>
      </w:r>
      <w:r w:rsidR="008C1F6A" w:rsidRPr="00BC41EB">
        <w:rPr>
          <w:rFonts w:asciiTheme="majorHAnsi" w:hAnsiTheme="majorHAnsi"/>
          <w:sz w:val="22"/>
          <w:szCs w:val="22"/>
        </w:rPr>
        <w:t>engage the community further, please do.</w:t>
      </w:r>
    </w:p>
    <w:p w:rsidR="000C7B89" w:rsidRPr="00BC41EB" w:rsidRDefault="000C7B89">
      <w:pPr>
        <w:rPr>
          <w:rFonts w:asciiTheme="majorHAnsi" w:hAnsiTheme="majorHAnsi"/>
          <w:sz w:val="22"/>
          <w:szCs w:val="22"/>
        </w:rPr>
      </w:pPr>
    </w:p>
    <w:p w:rsidR="000C7B89" w:rsidRDefault="000C7B89">
      <w:pPr>
        <w:rPr>
          <w:rFonts w:asciiTheme="majorHAnsi" w:hAnsiTheme="majorHAnsi"/>
          <w:sz w:val="22"/>
          <w:szCs w:val="22"/>
        </w:rPr>
      </w:pPr>
      <w:r w:rsidRPr="00BC41EB">
        <w:rPr>
          <w:rFonts w:asciiTheme="majorHAnsi" w:hAnsiTheme="majorHAnsi"/>
          <w:sz w:val="22"/>
          <w:szCs w:val="22"/>
        </w:rPr>
        <w:t xml:space="preserve">The next </w:t>
      </w:r>
      <w:r w:rsidR="00AD476E">
        <w:rPr>
          <w:rFonts w:asciiTheme="majorHAnsi" w:hAnsiTheme="majorHAnsi"/>
          <w:sz w:val="22"/>
          <w:szCs w:val="22"/>
        </w:rPr>
        <w:t xml:space="preserve">ICAC </w:t>
      </w:r>
      <w:r w:rsidRPr="00BC41EB">
        <w:rPr>
          <w:rFonts w:asciiTheme="majorHAnsi" w:hAnsiTheme="majorHAnsi"/>
          <w:sz w:val="22"/>
          <w:szCs w:val="22"/>
        </w:rPr>
        <w:t xml:space="preserve">meeting is </w:t>
      </w:r>
      <w:r w:rsidR="00AD476E">
        <w:rPr>
          <w:rFonts w:asciiTheme="majorHAnsi" w:hAnsiTheme="majorHAnsi"/>
          <w:sz w:val="22"/>
          <w:szCs w:val="22"/>
        </w:rPr>
        <w:t>scheduled for</w:t>
      </w:r>
      <w:r w:rsidRPr="00BC41EB">
        <w:rPr>
          <w:rFonts w:asciiTheme="majorHAnsi" w:hAnsiTheme="majorHAnsi"/>
          <w:sz w:val="22"/>
          <w:szCs w:val="22"/>
        </w:rPr>
        <w:t xml:space="preserve"> June, should we have one sooner? </w:t>
      </w:r>
      <w:r w:rsidR="008C1F6A" w:rsidRPr="00BC41EB">
        <w:rPr>
          <w:rFonts w:asciiTheme="majorHAnsi" w:hAnsiTheme="majorHAnsi"/>
          <w:sz w:val="22"/>
          <w:szCs w:val="22"/>
        </w:rPr>
        <w:t xml:space="preserve">A consensus was reached that </w:t>
      </w:r>
      <w:r w:rsidRPr="00BC41EB">
        <w:rPr>
          <w:rFonts w:asciiTheme="majorHAnsi" w:hAnsiTheme="majorHAnsi"/>
          <w:sz w:val="22"/>
          <w:szCs w:val="22"/>
        </w:rPr>
        <w:t>May</w:t>
      </w:r>
      <w:r w:rsidR="008C1F6A" w:rsidRPr="00BC41EB">
        <w:rPr>
          <w:rFonts w:asciiTheme="majorHAnsi" w:hAnsiTheme="majorHAnsi"/>
          <w:sz w:val="22"/>
          <w:szCs w:val="22"/>
        </w:rPr>
        <w:t xml:space="preserve"> would be a good date</w:t>
      </w:r>
      <w:r w:rsidRPr="00BC41EB">
        <w:rPr>
          <w:rFonts w:asciiTheme="majorHAnsi" w:hAnsiTheme="majorHAnsi"/>
          <w:sz w:val="22"/>
          <w:szCs w:val="22"/>
        </w:rPr>
        <w:t>.</w:t>
      </w:r>
      <w:r w:rsidR="008C1F6A" w:rsidRPr="00BC41EB">
        <w:rPr>
          <w:rFonts w:asciiTheme="majorHAnsi" w:hAnsiTheme="majorHAnsi"/>
          <w:sz w:val="22"/>
          <w:szCs w:val="22"/>
        </w:rPr>
        <w:t xml:space="preserve"> </w:t>
      </w:r>
    </w:p>
    <w:p w:rsidR="00AD476E" w:rsidRPr="00BC41EB" w:rsidRDefault="00AD476E">
      <w:pPr>
        <w:rPr>
          <w:rFonts w:asciiTheme="majorHAnsi" w:hAnsiTheme="majorHAnsi"/>
          <w:sz w:val="22"/>
          <w:szCs w:val="22"/>
        </w:rPr>
      </w:pPr>
    </w:p>
    <w:p w:rsidR="000C7B89" w:rsidRPr="00BC41EB" w:rsidRDefault="008C1F6A">
      <w:pPr>
        <w:rPr>
          <w:rFonts w:asciiTheme="majorHAnsi" w:hAnsiTheme="majorHAnsi"/>
          <w:sz w:val="22"/>
          <w:szCs w:val="22"/>
        </w:rPr>
      </w:pPr>
      <w:r w:rsidRPr="00BC41EB">
        <w:rPr>
          <w:rFonts w:asciiTheme="majorHAnsi" w:hAnsiTheme="majorHAnsi"/>
          <w:sz w:val="22"/>
          <w:szCs w:val="22"/>
        </w:rPr>
        <w:t>The ICAC is</w:t>
      </w:r>
      <w:r w:rsidR="000C7B89" w:rsidRPr="00BC41EB">
        <w:rPr>
          <w:rFonts w:asciiTheme="majorHAnsi" w:hAnsiTheme="majorHAnsi"/>
          <w:sz w:val="22"/>
          <w:szCs w:val="22"/>
        </w:rPr>
        <w:t xml:space="preserve"> also having a session in </w:t>
      </w:r>
      <w:r w:rsidR="00AD476E">
        <w:rPr>
          <w:rFonts w:asciiTheme="majorHAnsi" w:hAnsiTheme="majorHAnsi"/>
          <w:sz w:val="22"/>
          <w:szCs w:val="22"/>
        </w:rPr>
        <w:t>the Pacific Risk Management Ohana (</w:t>
      </w:r>
      <w:r w:rsidR="000C7B89" w:rsidRPr="00BC41EB">
        <w:rPr>
          <w:rFonts w:asciiTheme="majorHAnsi" w:hAnsiTheme="majorHAnsi"/>
          <w:sz w:val="22"/>
          <w:szCs w:val="22"/>
        </w:rPr>
        <w:t>PRiMO</w:t>
      </w:r>
      <w:r w:rsidR="00AD476E">
        <w:rPr>
          <w:rFonts w:asciiTheme="majorHAnsi" w:hAnsiTheme="majorHAnsi"/>
          <w:sz w:val="22"/>
          <w:szCs w:val="22"/>
        </w:rPr>
        <w:t>) Annual Conference</w:t>
      </w:r>
      <w:r w:rsidRPr="00BC41EB">
        <w:rPr>
          <w:rFonts w:asciiTheme="majorHAnsi" w:hAnsiTheme="majorHAnsi"/>
          <w:sz w:val="22"/>
          <w:szCs w:val="22"/>
        </w:rPr>
        <w:t xml:space="preserve"> this March</w:t>
      </w:r>
      <w:r w:rsidR="000C7B89" w:rsidRPr="00BC41EB">
        <w:rPr>
          <w:rFonts w:asciiTheme="majorHAnsi" w:hAnsiTheme="majorHAnsi"/>
          <w:sz w:val="22"/>
          <w:szCs w:val="22"/>
        </w:rPr>
        <w:t>, so that cou</w:t>
      </w:r>
      <w:r w:rsidRPr="00BC41EB">
        <w:rPr>
          <w:rFonts w:asciiTheme="majorHAnsi" w:hAnsiTheme="majorHAnsi"/>
          <w:sz w:val="22"/>
          <w:szCs w:val="22"/>
        </w:rPr>
        <w:t>ld be an opportunity to discuss further with other stakeholders.</w:t>
      </w:r>
    </w:p>
    <w:p w:rsidR="000A0672" w:rsidRPr="00BC41EB" w:rsidRDefault="000A0672">
      <w:pPr>
        <w:rPr>
          <w:rFonts w:asciiTheme="majorHAnsi" w:hAnsiTheme="majorHAnsi"/>
          <w:sz w:val="22"/>
          <w:szCs w:val="22"/>
        </w:rPr>
      </w:pPr>
    </w:p>
    <w:p w:rsidR="000A0672" w:rsidRPr="00BC41EB" w:rsidRDefault="000A0672">
      <w:pPr>
        <w:rPr>
          <w:rFonts w:asciiTheme="majorHAnsi" w:hAnsiTheme="majorHAnsi"/>
          <w:sz w:val="22"/>
          <w:szCs w:val="22"/>
        </w:rPr>
      </w:pPr>
      <w:r w:rsidRPr="00BC41EB">
        <w:rPr>
          <w:rFonts w:asciiTheme="majorHAnsi" w:hAnsiTheme="majorHAnsi"/>
          <w:sz w:val="22"/>
          <w:szCs w:val="22"/>
        </w:rPr>
        <w:t>Additionally the IUCN World Conservation Congress will be held in September 2016 in Honolulu.</w:t>
      </w:r>
    </w:p>
    <w:p w:rsidR="000C7B89" w:rsidRPr="00BC41EB" w:rsidRDefault="000C7B89">
      <w:pPr>
        <w:rPr>
          <w:rFonts w:asciiTheme="majorHAnsi" w:hAnsiTheme="majorHAnsi"/>
          <w:sz w:val="22"/>
          <w:szCs w:val="22"/>
        </w:rPr>
      </w:pPr>
    </w:p>
    <w:p w:rsidR="000C7B89" w:rsidRPr="00BC41EB" w:rsidRDefault="00032AA4">
      <w:pPr>
        <w:rPr>
          <w:rFonts w:asciiTheme="majorHAnsi" w:hAnsiTheme="majorHAnsi"/>
          <w:b/>
          <w:sz w:val="22"/>
          <w:szCs w:val="22"/>
        </w:rPr>
      </w:pPr>
      <w:r w:rsidRPr="00BC41EB">
        <w:rPr>
          <w:rFonts w:asciiTheme="majorHAnsi" w:hAnsiTheme="majorHAnsi"/>
          <w:b/>
          <w:sz w:val="22"/>
          <w:szCs w:val="22"/>
        </w:rPr>
        <w:t>Open to Public C</w:t>
      </w:r>
      <w:r w:rsidR="000C7B89" w:rsidRPr="00BC41EB">
        <w:rPr>
          <w:rFonts w:asciiTheme="majorHAnsi" w:hAnsiTheme="majorHAnsi"/>
          <w:b/>
          <w:sz w:val="22"/>
          <w:szCs w:val="22"/>
        </w:rPr>
        <w:t>omment</w:t>
      </w:r>
    </w:p>
    <w:p w:rsidR="000C7B89" w:rsidRPr="00BC41EB" w:rsidRDefault="000C7B89">
      <w:pPr>
        <w:rPr>
          <w:rFonts w:asciiTheme="majorHAnsi" w:hAnsiTheme="majorHAnsi"/>
          <w:sz w:val="22"/>
          <w:szCs w:val="22"/>
        </w:rPr>
      </w:pPr>
    </w:p>
    <w:p w:rsidR="000C7B89" w:rsidRPr="00BC41EB" w:rsidRDefault="0021695A">
      <w:pPr>
        <w:rPr>
          <w:rFonts w:asciiTheme="majorHAnsi" w:hAnsiTheme="majorHAnsi"/>
          <w:i/>
          <w:sz w:val="22"/>
          <w:szCs w:val="22"/>
        </w:rPr>
      </w:pPr>
      <w:r w:rsidRPr="00BC41EB">
        <w:rPr>
          <w:rFonts w:asciiTheme="majorHAnsi" w:hAnsiTheme="majorHAnsi"/>
          <w:sz w:val="22"/>
          <w:szCs w:val="22"/>
        </w:rPr>
        <w:t>Dave Helwe</w:t>
      </w:r>
      <w:r w:rsidR="00830A85" w:rsidRPr="00BC41EB">
        <w:rPr>
          <w:rFonts w:asciiTheme="majorHAnsi" w:hAnsiTheme="majorHAnsi"/>
          <w:sz w:val="22"/>
          <w:szCs w:val="22"/>
        </w:rPr>
        <w:t>g (Federal Director, Pacific Islands Climate Science Center)</w:t>
      </w:r>
      <w:r w:rsidR="007742B0" w:rsidRPr="00BC41EB">
        <w:rPr>
          <w:rFonts w:asciiTheme="majorHAnsi" w:hAnsiTheme="majorHAnsi"/>
          <w:sz w:val="22"/>
          <w:szCs w:val="22"/>
        </w:rPr>
        <w:t>:</w:t>
      </w:r>
      <w:r w:rsidR="007742B0" w:rsidRPr="00BC41EB">
        <w:rPr>
          <w:rFonts w:asciiTheme="majorHAnsi" w:hAnsiTheme="majorHAnsi"/>
          <w:i/>
          <w:sz w:val="22"/>
          <w:szCs w:val="22"/>
        </w:rPr>
        <w:t xml:space="preserve"> D</w:t>
      </w:r>
      <w:r w:rsidR="00830A85" w:rsidRPr="00BC41EB">
        <w:rPr>
          <w:rFonts w:asciiTheme="majorHAnsi" w:hAnsiTheme="majorHAnsi"/>
          <w:i/>
          <w:sz w:val="22"/>
          <w:szCs w:val="22"/>
        </w:rPr>
        <w:t>r. Helwe</w:t>
      </w:r>
      <w:r w:rsidR="00AD476E">
        <w:rPr>
          <w:rFonts w:asciiTheme="majorHAnsi" w:hAnsiTheme="majorHAnsi"/>
          <w:i/>
          <w:sz w:val="22"/>
          <w:szCs w:val="22"/>
        </w:rPr>
        <w:t>g</w:t>
      </w:r>
      <w:r w:rsidR="00032AA4" w:rsidRPr="00BC41EB">
        <w:rPr>
          <w:rFonts w:asciiTheme="majorHAnsi" w:hAnsiTheme="majorHAnsi"/>
          <w:i/>
          <w:sz w:val="22"/>
          <w:szCs w:val="22"/>
        </w:rPr>
        <w:t xml:space="preserve"> a</w:t>
      </w:r>
      <w:r w:rsidR="000C7B89" w:rsidRPr="00BC41EB">
        <w:rPr>
          <w:rFonts w:asciiTheme="majorHAnsi" w:hAnsiTheme="majorHAnsi"/>
          <w:i/>
          <w:sz w:val="22"/>
          <w:szCs w:val="22"/>
        </w:rPr>
        <w:t>pplaud</w:t>
      </w:r>
      <w:r w:rsidR="00032AA4" w:rsidRPr="00BC41EB">
        <w:rPr>
          <w:rFonts w:asciiTheme="majorHAnsi" w:hAnsiTheme="majorHAnsi"/>
          <w:i/>
          <w:sz w:val="22"/>
          <w:szCs w:val="22"/>
        </w:rPr>
        <w:t>s the committee</w:t>
      </w:r>
      <w:r w:rsidR="000C7B89" w:rsidRPr="00BC41EB">
        <w:rPr>
          <w:rFonts w:asciiTheme="majorHAnsi" w:hAnsiTheme="majorHAnsi"/>
          <w:i/>
          <w:sz w:val="22"/>
          <w:szCs w:val="22"/>
        </w:rPr>
        <w:t xml:space="preserve"> for the February meeting, </w:t>
      </w:r>
      <w:r w:rsidR="00032AA4" w:rsidRPr="00BC41EB">
        <w:rPr>
          <w:rFonts w:asciiTheme="majorHAnsi" w:hAnsiTheme="majorHAnsi"/>
          <w:i/>
          <w:sz w:val="22"/>
          <w:szCs w:val="22"/>
        </w:rPr>
        <w:t xml:space="preserve">and </w:t>
      </w:r>
      <w:r w:rsidR="000C7B89" w:rsidRPr="00BC41EB">
        <w:rPr>
          <w:rFonts w:asciiTheme="majorHAnsi" w:hAnsiTheme="majorHAnsi"/>
          <w:i/>
          <w:sz w:val="22"/>
          <w:szCs w:val="22"/>
        </w:rPr>
        <w:t xml:space="preserve">for starting the dialogue. The way that people get their information in the Pacific is each other, so this </w:t>
      </w:r>
      <w:r w:rsidR="00032AA4" w:rsidRPr="00BC41EB">
        <w:rPr>
          <w:rFonts w:asciiTheme="majorHAnsi" w:hAnsiTheme="majorHAnsi"/>
          <w:i/>
          <w:sz w:val="22"/>
          <w:szCs w:val="22"/>
        </w:rPr>
        <w:t>is a good place t</w:t>
      </w:r>
      <w:r w:rsidR="00830A85" w:rsidRPr="00BC41EB">
        <w:rPr>
          <w:rFonts w:asciiTheme="majorHAnsi" w:hAnsiTheme="majorHAnsi"/>
          <w:i/>
          <w:sz w:val="22"/>
          <w:szCs w:val="22"/>
        </w:rPr>
        <w:t>o start. Additio</w:t>
      </w:r>
      <w:r w:rsidR="007742B0" w:rsidRPr="00BC41EB">
        <w:rPr>
          <w:rFonts w:asciiTheme="majorHAnsi" w:hAnsiTheme="majorHAnsi"/>
          <w:i/>
          <w:sz w:val="22"/>
          <w:szCs w:val="22"/>
        </w:rPr>
        <w:t>nally, D</w:t>
      </w:r>
      <w:r w:rsidR="00830A85" w:rsidRPr="00BC41EB">
        <w:rPr>
          <w:rFonts w:asciiTheme="majorHAnsi" w:hAnsiTheme="majorHAnsi"/>
          <w:i/>
          <w:sz w:val="22"/>
          <w:szCs w:val="22"/>
        </w:rPr>
        <w:t>r. Helwe</w:t>
      </w:r>
      <w:r w:rsidR="00032AA4" w:rsidRPr="00BC41EB">
        <w:rPr>
          <w:rFonts w:asciiTheme="majorHAnsi" w:hAnsiTheme="majorHAnsi"/>
          <w:i/>
          <w:sz w:val="22"/>
          <w:szCs w:val="22"/>
        </w:rPr>
        <w:t xml:space="preserve">g suggests </w:t>
      </w:r>
      <w:r w:rsidR="000C7B89" w:rsidRPr="00BC41EB">
        <w:rPr>
          <w:rFonts w:asciiTheme="majorHAnsi" w:hAnsiTheme="majorHAnsi"/>
          <w:i/>
          <w:sz w:val="22"/>
          <w:szCs w:val="22"/>
        </w:rPr>
        <w:t>consider</w:t>
      </w:r>
      <w:r w:rsidR="00032AA4" w:rsidRPr="00BC41EB">
        <w:rPr>
          <w:rFonts w:asciiTheme="majorHAnsi" w:hAnsiTheme="majorHAnsi"/>
          <w:i/>
          <w:sz w:val="22"/>
          <w:szCs w:val="22"/>
        </w:rPr>
        <w:t>ing</w:t>
      </w:r>
      <w:r w:rsidR="000C7B89" w:rsidRPr="00BC41EB">
        <w:rPr>
          <w:rFonts w:asciiTheme="majorHAnsi" w:hAnsiTheme="majorHAnsi"/>
          <w:i/>
          <w:sz w:val="22"/>
          <w:szCs w:val="22"/>
        </w:rPr>
        <w:t xml:space="preserve"> having experienced </w:t>
      </w:r>
      <w:r w:rsidR="00032AA4" w:rsidRPr="00BC41EB">
        <w:rPr>
          <w:rFonts w:asciiTheme="majorHAnsi" w:hAnsiTheme="majorHAnsi"/>
          <w:i/>
          <w:sz w:val="22"/>
          <w:szCs w:val="22"/>
        </w:rPr>
        <w:t>facilitators at the SLR workshop in February</w:t>
      </w:r>
      <w:r w:rsidR="000C7B89" w:rsidRPr="00BC41EB">
        <w:rPr>
          <w:rFonts w:asciiTheme="majorHAnsi" w:hAnsiTheme="majorHAnsi"/>
          <w:i/>
          <w:sz w:val="22"/>
          <w:szCs w:val="22"/>
        </w:rPr>
        <w:t>.</w:t>
      </w:r>
    </w:p>
    <w:p w:rsidR="000C7B89" w:rsidRPr="00BC41EB" w:rsidRDefault="000C7B89">
      <w:pPr>
        <w:rPr>
          <w:rFonts w:asciiTheme="majorHAnsi" w:hAnsiTheme="majorHAnsi"/>
          <w:sz w:val="22"/>
          <w:szCs w:val="22"/>
        </w:rPr>
      </w:pPr>
    </w:p>
    <w:p w:rsidR="000C7B89" w:rsidRPr="00BC41EB" w:rsidRDefault="000C7B89">
      <w:pPr>
        <w:rPr>
          <w:rFonts w:asciiTheme="majorHAnsi" w:hAnsiTheme="majorHAnsi"/>
          <w:i/>
          <w:sz w:val="22"/>
          <w:szCs w:val="22"/>
        </w:rPr>
      </w:pPr>
      <w:r w:rsidRPr="00BC41EB">
        <w:rPr>
          <w:rFonts w:asciiTheme="majorHAnsi" w:hAnsiTheme="majorHAnsi"/>
          <w:sz w:val="22"/>
          <w:szCs w:val="22"/>
        </w:rPr>
        <w:t>Ben Reder</w:t>
      </w:r>
      <w:r w:rsidR="009874E0" w:rsidRPr="00BC41EB">
        <w:rPr>
          <w:rFonts w:asciiTheme="majorHAnsi" w:hAnsiTheme="majorHAnsi"/>
          <w:sz w:val="22"/>
          <w:szCs w:val="22"/>
        </w:rPr>
        <w:t xml:space="preserve"> (NOAA)</w:t>
      </w:r>
      <w:r w:rsidR="00830A85" w:rsidRPr="00BC41EB">
        <w:rPr>
          <w:rFonts w:asciiTheme="majorHAnsi" w:hAnsiTheme="majorHAnsi"/>
          <w:sz w:val="22"/>
          <w:szCs w:val="22"/>
        </w:rPr>
        <w:t xml:space="preserve">: </w:t>
      </w:r>
      <w:r w:rsidR="00830A85" w:rsidRPr="00BC41EB">
        <w:rPr>
          <w:rFonts w:asciiTheme="majorHAnsi" w:hAnsiTheme="majorHAnsi"/>
          <w:i/>
          <w:sz w:val="22"/>
          <w:szCs w:val="22"/>
        </w:rPr>
        <w:t>Mr. Reder suggests p</w:t>
      </w:r>
      <w:r w:rsidRPr="00BC41EB">
        <w:rPr>
          <w:rFonts w:asciiTheme="majorHAnsi" w:hAnsiTheme="majorHAnsi"/>
          <w:i/>
          <w:sz w:val="22"/>
          <w:szCs w:val="22"/>
        </w:rPr>
        <w:t>ut</w:t>
      </w:r>
      <w:r w:rsidR="00830A85" w:rsidRPr="00BC41EB">
        <w:rPr>
          <w:rFonts w:asciiTheme="majorHAnsi" w:hAnsiTheme="majorHAnsi"/>
          <w:i/>
          <w:sz w:val="22"/>
          <w:szCs w:val="22"/>
        </w:rPr>
        <w:t>ting</w:t>
      </w:r>
      <w:r w:rsidRPr="00BC41EB">
        <w:rPr>
          <w:rFonts w:asciiTheme="majorHAnsi" w:hAnsiTheme="majorHAnsi"/>
          <w:i/>
          <w:sz w:val="22"/>
          <w:szCs w:val="22"/>
        </w:rPr>
        <w:t xml:space="preserve"> the sto</w:t>
      </w:r>
      <w:r w:rsidR="00952F02" w:rsidRPr="00BC41EB">
        <w:rPr>
          <w:rFonts w:asciiTheme="majorHAnsi" w:hAnsiTheme="majorHAnsi"/>
          <w:i/>
          <w:sz w:val="22"/>
          <w:szCs w:val="22"/>
        </w:rPr>
        <w:t xml:space="preserve">ries in the meat of the report because </w:t>
      </w:r>
      <w:r w:rsidRPr="00BC41EB">
        <w:rPr>
          <w:rFonts w:asciiTheme="majorHAnsi" w:hAnsiTheme="majorHAnsi"/>
          <w:i/>
          <w:sz w:val="22"/>
          <w:szCs w:val="22"/>
        </w:rPr>
        <w:t xml:space="preserve">they are more </w:t>
      </w:r>
      <w:r w:rsidR="007742B0" w:rsidRPr="00BC41EB">
        <w:rPr>
          <w:rFonts w:asciiTheme="majorHAnsi" w:hAnsiTheme="majorHAnsi"/>
          <w:i/>
          <w:sz w:val="22"/>
          <w:szCs w:val="22"/>
        </w:rPr>
        <w:t>easily</w:t>
      </w:r>
      <w:r w:rsidRPr="00BC41EB">
        <w:rPr>
          <w:rFonts w:asciiTheme="majorHAnsi" w:hAnsiTheme="majorHAnsi"/>
          <w:i/>
          <w:sz w:val="22"/>
          <w:szCs w:val="22"/>
        </w:rPr>
        <w:t xml:space="preserve"> read than </w:t>
      </w:r>
      <w:r w:rsidR="00952F02" w:rsidRPr="00BC41EB">
        <w:rPr>
          <w:rFonts w:asciiTheme="majorHAnsi" w:hAnsiTheme="majorHAnsi"/>
          <w:i/>
          <w:sz w:val="22"/>
          <w:szCs w:val="22"/>
        </w:rPr>
        <w:t>the data. Additionally, he asks w</w:t>
      </w:r>
      <w:r w:rsidRPr="00BC41EB">
        <w:rPr>
          <w:rFonts w:asciiTheme="majorHAnsi" w:hAnsiTheme="majorHAnsi"/>
          <w:i/>
          <w:sz w:val="22"/>
          <w:szCs w:val="22"/>
        </w:rPr>
        <w:t>hat scale are the recommendations that this group working at? That would inform the next steps of the ICAC and who they engage with.</w:t>
      </w:r>
    </w:p>
    <w:p w:rsidR="000C7B89" w:rsidRPr="00BC41EB" w:rsidRDefault="000C7B89">
      <w:pPr>
        <w:rPr>
          <w:rFonts w:asciiTheme="majorHAnsi" w:hAnsiTheme="majorHAnsi"/>
          <w:sz w:val="22"/>
          <w:szCs w:val="22"/>
        </w:rPr>
      </w:pPr>
    </w:p>
    <w:p w:rsidR="0020601A" w:rsidRPr="00BC41EB" w:rsidRDefault="00952F02">
      <w:pPr>
        <w:rPr>
          <w:rFonts w:asciiTheme="majorHAnsi" w:hAnsiTheme="majorHAnsi"/>
          <w:sz w:val="22"/>
          <w:szCs w:val="22"/>
        </w:rPr>
      </w:pPr>
      <w:r w:rsidRPr="00BC41EB">
        <w:rPr>
          <w:rFonts w:asciiTheme="majorHAnsi" w:hAnsiTheme="majorHAnsi"/>
          <w:sz w:val="22"/>
          <w:szCs w:val="22"/>
        </w:rPr>
        <w:t>Mr. Stanfield (DPP)</w:t>
      </w:r>
      <w:r w:rsidR="00B336B3" w:rsidRPr="00BC41EB">
        <w:rPr>
          <w:rFonts w:asciiTheme="majorHAnsi" w:hAnsiTheme="majorHAnsi"/>
          <w:sz w:val="22"/>
          <w:szCs w:val="22"/>
        </w:rPr>
        <w:t xml:space="preserve">: </w:t>
      </w:r>
      <w:r w:rsidR="00B336B3" w:rsidRPr="00BC41EB">
        <w:rPr>
          <w:rFonts w:asciiTheme="majorHAnsi" w:hAnsiTheme="majorHAnsi"/>
          <w:i/>
          <w:sz w:val="22"/>
          <w:szCs w:val="22"/>
        </w:rPr>
        <w:t>T</w:t>
      </w:r>
      <w:r w:rsidR="000C7B89" w:rsidRPr="00BC41EB">
        <w:rPr>
          <w:rFonts w:asciiTheme="majorHAnsi" w:hAnsiTheme="majorHAnsi"/>
          <w:i/>
          <w:sz w:val="22"/>
          <w:szCs w:val="22"/>
        </w:rPr>
        <w:t>he ICAC should be concerned with the parcel level and bring the wide scope down to specific codes</w:t>
      </w:r>
      <w:r w:rsidR="000C7B89" w:rsidRPr="00BC41EB">
        <w:rPr>
          <w:rFonts w:asciiTheme="majorHAnsi" w:hAnsiTheme="majorHAnsi"/>
          <w:sz w:val="22"/>
          <w:szCs w:val="22"/>
        </w:rPr>
        <w:t>.</w:t>
      </w:r>
    </w:p>
    <w:p w:rsidR="0020601A" w:rsidRPr="00BC41EB" w:rsidRDefault="0020601A">
      <w:pPr>
        <w:rPr>
          <w:rFonts w:asciiTheme="majorHAnsi" w:hAnsiTheme="majorHAnsi"/>
          <w:sz w:val="22"/>
          <w:szCs w:val="22"/>
        </w:rPr>
      </w:pPr>
    </w:p>
    <w:p w:rsidR="0020601A" w:rsidRPr="00BC41EB" w:rsidRDefault="007742B0">
      <w:pPr>
        <w:rPr>
          <w:rFonts w:asciiTheme="majorHAnsi" w:hAnsiTheme="majorHAnsi"/>
          <w:sz w:val="22"/>
          <w:szCs w:val="22"/>
        </w:rPr>
      </w:pPr>
      <w:r w:rsidRPr="00BC41EB">
        <w:rPr>
          <w:rFonts w:asciiTheme="majorHAnsi" w:hAnsiTheme="majorHAnsi"/>
          <w:sz w:val="22"/>
          <w:szCs w:val="22"/>
        </w:rPr>
        <w:t>D</w:t>
      </w:r>
      <w:r w:rsidR="002E4DB0" w:rsidRPr="00BC41EB">
        <w:rPr>
          <w:rFonts w:asciiTheme="majorHAnsi" w:hAnsiTheme="majorHAnsi"/>
          <w:sz w:val="22"/>
          <w:szCs w:val="22"/>
        </w:rPr>
        <w:t>r Helweg:</w:t>
      </w:r>
      <w:r w:rsidR="0020601A" w:rsidRPr="00BC41EB">
        <w:rPr>
          <w:rFonts w:asciiTheme="majorHAnsi" w:hAnsiTheme="majorHAnsi"/>
          <w:sz w:val="22"/>
          <w:szCs w:val="22"/>
        </w:rPr>
        <w:t xml:space="preserve"> </w:t>
      </w:r>
      <w:r w:rsidR="00967B62" w:rsidRPr="00BC41EB">
        <w:rPr>
          <w:rFonts w:asciiTheme="majorHAnsi" w:hAnsiTheme="majorHAnsi"/>
          <w:i/>
          <w:sz w:val="22"/>
          <w:szCs w:val="22"/>
        </w:rPr>
        <w:t>Is the committee</w:t>
      </w:r>
      <w:r w:rsidR="0020601A" w:rsidRPr="00BC41EB">
        <w:rPr>
          <w:rFonts w:asciiTheme="majorHAnsi" w:hAnsiTheme="majorHAnsi"/>
          <w:i/>
          <w:sz w:val="22"/>
          <w:szCs w:val="22"/>
        </w:rPr>
        <w:t xml:space="preserve"> stood up to deal with specifically sea level rise or are you tasked with other aspects of climate change?</w:t>
      </w:r>
    </w:p>
    <w:p w:rsidR="002E4DB0" w:rsidRPr="00BC41EB" w:rsidRDefault="002E4DB0">
      <w:pPr>
        <w:rPr>
          <w:rFonts w:asciiTheme="majorHAnsi" w:hAnsiTheme="majorHAnsi"/>
          <w:sz w:val="22"/>
          <w:szCs w:val="22"/>
        </w:rPr>
      </w:pPr>
    </w:p>
    <w:p w:rsidR="0020601A" w:rsidRPr="00BC41EB" w:rsidRDefault="007742B0">
      <w:pPr>
        <w:rPr>
          <w:rFonts w:asciiTheme="majorHAnsi" w:hAnsiTheme="majorHAnsi"/>
          <w:sz w:val="22"/>
          <w:szCs w:val="22"/>
        </w:rPr>
      </w:pPr>
      <w:r w:rsidRPr="00BC41EB">
        <w:rPr>
          <w:rFonts w:asciiTheme="majorHAnsi" w:hAnsiTheme="majorHAnsi"/>
          <w:sz w:val="22"/>
          <w:szCs w:val="22"/>
        </w:rPr>
        <w:t>Mr. Lemmo: We wanted the l</w:t>
      </w:r>
      <w:r w:rsidR="0020601A" w:rsidRPr="00BC41EB">
        <w:rPr>
          <w:rFonts w:asciiTheme="majorHAnsi" w:hAnsiTheme="majorHAnsi"/>
          <w:sz w:val="22"/>
          <w:szCs w:val="22"/>
        </w:rPr>
        <w:t>eg</w:t>
      </w:r>
      <w:r w:rsidRPr="00BC41EB">
        <w:rPr>
          <w:rFonts w:asciiTheme="majorHAnsi" w:hAnsiTheme="majorHAnsi"/>
          <w:sz w:val="22"/>
          <w:szCs w:val="22"/>
        </w:rPr>
        <w:t>islators</w:t>
      </w:r>
      <w:r w:rsidR="0020601A" w:rsidRPr="00BC41EB">
        <w:rPr>
          <w:rFonts w:asciiTheme="majorHAnsi" w:hAnsiTheme="majorHAnsi"/>
          <w:sz w:val="22"/>
          <w:szCs w:val="22"/>
        </w:rPr>
        <w:t xml:space="preserve"> to ask the committee to focus on sea level for the first couple of years </w:t>
      </w:r>
      <w:r w:rsidRPr="00BC41EB">
        <w:rPr>
          <w:rFonts w:asciiTheme="majorHAnsi" w:hAnsiTheme="majorHAnsi"/>
          <w:sz w:val="22"/>
          <w:szCs w:val="22"/>
        </w:rPr>
        <w:t>so we could</w:t>
      </w:r>
      <w:r w:rsidR="0020601A" w:rsidRPr="00BC41EB">
        <w:rPr>
          <w:rFonts w:asciiTheme="majorHAnsi" w:hAnsiTheme="majorHAnsi"/>
          <w:sz w:val="22"/>
          <w:szCs w:val="22"/>
        </w:rPr>
        <w:t xml:space="preserve"> make tangible progress</w:t>
      </w:r>
      <w:r w:rsidRPr="00BC41EB">
        <w:rPr>
          <w:rFonts w:asciiTheme="majorHAnsi" w:hAnsiTheme="majorHAnsi"/>
          <w:sz w:val="22"/>
          <w:szCs w:val="22"/>
        </w:rPr>
        <w:t xml:space="preserve"> here</w:t>
      </w:r>
      <w:r w:rsidR="0020601A" w:rsidRPr="00BC41EB">
        <w:rPr>
          <w:rFonts w:asciiTheme="majorHAnsi" w:hAnsiTheme="majorHAnsi"/>
          <w:sz w:val="22"/>
          <w:szCs w:val="22"/>
        </w:rPr>
        <w:t>. The committee will continue on to deal with freshwater, health, ocean aci</w:t>
      </w:r>
      <w:r w:rsidRPr="00BC41EB">
        <w:rPr>
          <w:rFonts w:asciiTheme="majorHAnsi" w:hAnsiTheme="majorHAnsi"/>
          <w:sz w:val="22"/>
          <w:szCs w:val="22"/>
        </w:rPr>
        <w:t>di</w:t>
      </w:r>
      <w:r w:rsidR="0020601A" w:rsidRPr="00BC41EB">
        <w:rPr>
          <w:rFonts w:asciiTheme="majorHAnsi" w:hAnsiTheme="majorHAnsi"/>
          <w:sz w:val="22"/>
          <w:szCs w:val="22"/>
        </w:rPr>
        <w:t>fication, storms, etc. We wanted to be able to deliver a product at first.</w:t>
      </w:r>
    </w:p>
    <w:p w:rsidR="0020601A" w:rsidRPr="00BC41EB" w:rsidRDefault="0020601A">
      <w:pPr>
        <w:rPr>
          <w:rFonts w:asciiTheme="majorHAnsi" w:hAnsiTheme="majorHAnsi"/>
          <w:sz w:val="22"/>
          <w:szCs w:val="22"/>
        </w:rPr>
      </w:pPr>
    </w:p>
    <w:p w:rsidR="0020601A" w:rsidRPr="00BC41EB" w:rsidRDefault="007742B0">
      <w:pPr>
        <w:rPr>
          <w:rFonts w:asciiTheme="majorHAnsi" w:hAnsiTheme="majorHAnsi"/>
          <w:i/>
          <w:sz w:val="22"/>
          <w:szCs w:val="22"/>
        </w:rPr>
      </w:pPr>
      <w:r w:rsidRPr="00BC41EB">
        <w:rPr>
          <w:rFonts w:asciiTheme="majorHAnsi" w:hAnsiTheme="majorHAnsi"/>
          <w:sz w:val="22"/>
          <w:szCs w:val="22"/>
        </w:rPr>
        <w:t>Dr. Helweg</w:t>
      </w:r>
      <w:r w:rsidR="0020601A" w:rsidRPr="00BC41EB">
        <w:rPr>
          <w:rFonts w:asciiTheme="majorHAnsi" w:hAnsiTheme="majorHAnsi"/>
          <w:sz w:val="22"/>
          <w:szCs w:val="22"/>
        </w:rPr>
        <w:t xml:space="preserve">: </w:t>
      </w:r>
      <w:r w:rsidRPr="00BC41EB">
        <w:rPr>
          <w:rFonts w:asciiTheme="majorHAnsi" w:hAnsiTheme="majorHAnsi"/>
          <w:i/>
          <w:sz w:val="22"/>
          <w:szCs w:val="22"/>
        </w:rPr>
        <w:t>PICSC</w:t>
      </w:r>
      <w:r w:rsidR="0020601A" w:rsidRPr="00BC41EB">
        <w:rPr>
          <w:rFonts w:asciiTheme="majorHAnsi" w:hAnsiTheme="majorHAnsi"/>
          <w:i/>
          <w:sz w:val="22"/>
          <w:szCs w:val="22"/>
        </w:rPr>
        <w:t xml:space="preserve"> has $500,000 to $1</w:t>
      </w:r>
      <w:r w:rsidRPr="00BC41EB">
        <w:rPr>
          <w:rFonts w:asciiTheme="majorHAnsi" w:hAnsiTheme="majorHAnsi"/>
          <w:i/>
          <w:sz w:val="22"/>
          <w:szCs w:val="22"/>
        </w:rPr>
        <w:t xml:space="preserve"> million</w:t>
      </w:r>
      <w:r w:rsidR="0020601A" w:rsidRPr="00BC41EB">
        <w:rPr>
          <w:rFonts w:asciiTheme="majorHAnsi" w:hAnsiTheme="majorHAnsi"/>
          <w:i/>
          <w:sz w:val="22"/>
          <w:szCs w:val="22"/>
        </w:rPr>
        <w:t xml:space="preserve"> in research grants and could potentially use some of that money for research to inform the committee</w:t>
      </w:r>
      <w:r w:rsidRPr="00BC41EB">
        <w:rPr>
          <w:rFonts w:asciiTheme="majorHAnsi" w:hAnsiTheme="majorHAnsi"/>
          <w:i/>
          <w:sz w:val="22"/>
          <w:szCs w:val="22"/>
        </w:rPr>
        <w:t xml:space="preserve"> in the future.</w:t>
      </w:r>
    </w:p>
    <w:p w:rsidR="0020601A" w:rsidRPr="00BC41EB" w:rsidRDefault="0020601A">
      <w:pPr>
        <w:rPr>
          <w:rFonts w:asciiTheme="majorHAnsi" w:hAnsiTheme="majorHAnsi"/>
          <w:sz w:val="22"/>
          <w:szCs w:val="22"/>
        </w:rPr>
      </w:pPr>
    </w:p>
    <w:p w:rsidR="00294F2F" w:rsidRPr="00BC41EB" w:rsidRDefault="007742B0">
      <w:pPr>
        <w:rPr>
          <w:rFonts w:asciiTheme="majorHAnsi" w:hAnsiTheme="majorHAnsi"/>
          <w:sz w:val="22"/>
          <w:szCs w:val="22"/>
        </w:rPr>
      </w:pPr>
      <w:r w:rsidRPr="00BC41EB">
        <w:rPr>
          <w:rFonts w:asciiTheme="majorHAnsi" w:hAnsiTheme="majorHAnsi"/>
          <w:sz w:val="22"/>
          <w:szCs w:val="22"/>
        </w:rPr>
        <w:t>Mr. Lemmo: Thank you for that comment. T</w:t>
      </w:r>
      <w:r w:rsidR="0020601A" w:rsidRPr="00BC41EB">
        <w:rPr>
          <w:rFonts w:asciiTheme="majorHAnsi" w:hAnsiTheme="majorHAnsi"/>
          <w:sz w:val="22"/>
          <w:szCs w:val="22"/>
        </w:rPr>
        <w:t>hat would be helpful for the future</w:t>
      </w:r>
      <w:r w:rsidRPr="00BC41EB">
        <w:rPr>
          <w:rFonts w:asciiTheme="majorHAnsi" w:hAnsiTheme="majorHAnsi"/>
          <w:sz w:val="22"/>
          <w:szCs w:val="22"/>
        </w:rPr>
        <w:t>, once the committee has proven</w:t>
      </w:r>
      <w:r w:rsidR="00294F2F" w:rsidRPr="00BC41EB">
        <w:rPr>
          <w:rFonts w:asciiTheme="majorHAnsi" w:hAnsiTheme="majorHAnsi"/>
          <w:sz w:val="22"/>
          <w:szCs w:val="22"/>
        </w:rPr>
        <w:t xml:space="preserve"> its usefulness and credibility</w:t>
      </w:r>
      <w:r w:rsidR="0020601A" w:rsidRPr="00BC41EB">
        <w:rPr>
          <w:rFonts w:asciiTheme="majorHAnsi" w:hAnsiTheme="majorHAnsi"/>
          <w:sz w:val="22"/>
          <w:szCs w:val="22"/>
        </w:rPr>
        <w:t>.</w:t>
      </w:r>
    </w:p>
    <w:p w:rsidR="00294F2F" w:rsidRPr="00BC41EB" w:rsidRDefault="00294F2F">
      <w:pPr>
        <w:rPr>
          <w:rFonts w:asciiTheme="majorHAnsi" w:hAnsiTheme="majorHAnsi"/>
          <w:sz w:val="22"/>
          <w:szCs w:val="22"/>
        </w:rPr>
      </w:pPr>
    </w:p>
    <w:p w:rsidR="007742B0" w:rsidRPr="00BC41EB" w:rsidRDefault="007742B0">
      <w:pPr>
        <w:rPr>
          <w:rFonts w:asciiTheme="majorHAnsi" w:hAnsiTheme="majorHAnsi"/>
          <w:sz w:val="22"/>
          <w:szCs w:val="22"/>
        </w:rPr>
      </w:pPr>
      <w:r w:rsidRPr="00BC41EB">
        <w:rPr>
          <w:rFonts w:asciiTheme="majorHAnsi" w:hAnsiTheme="majorHAnsi"/>
          <w:sz w:val="22"/>
          <w:szCs w:val="22"/>
        </w:rPr>
        <w:t>Dr. Courtney asked meeting attendees to s</w:t>
      </w:r>
      <w:r w:rsidR="00294F2F" w:rsidRPr="00BC41EB">
        <w:rPr>
          <w:rFonts w:asciiTheme="majorHAnsi" w:hAnsiTheme="majorHAnsi"/>
          <w:sz w:val="22"/>
          <w:szCs w:val="22"/>
        </w:rPr>
        <w:t>end any story ideas to Lau</w:t>
      </w:r>
      <w:r w:rsidRPr="00BC41EB">
        <w:rPr>
          <w:rFonts w:asciiTheme="majorHAnsi" w:hAnsiTheme="majorHAnsi"/>
          <w:sz w:val="22"/>
          <w:szCs w:val="22"/>
        </w:rPr>
        <w:t>ren</w:t>
      </w:r>
      <w:r w:rsidR="00D24D8E" w:rsidRPr="00BC41EB">
        <w:rPr>
          <w:rFonts w:asciiTheme="majorHAnsi" w:hAnsiTheme="majorHAnsi"/>
          <w:sz w:val="22"/>
          <w:szCs w:val="22"/>
        </w:rPr>
        <w:t xml:space="preserve"> Yasaka</w:t>
      </w:r>
      <w:r w:rsidRPr="00BC41EB">
        <w:rPr>
          <w:rFonts w:asciiTheme="majorHAnsi" w:hAnsiTheme="majorHAnsi"/>
          <w:sz w:val="22"/>
          <w:szCs w:val="22"/>
        </w:rPr>
        <w:t>, who will forward them to Tetra Tech</w:t>
      </w:r>
      <w:r w:rsidR="00294F2F" w:rsidRPr="00BC41EB">
        <w:rPr>
          <w:rFonts w:asciiTheme="majorHAnsi" w:hAnsiTheme="majorHAnsi"/>
          <w:sz w:val="22"/>
          <w:szCs w:val="22"/>
        </w:rPr>
        <w:t>.</w:t>
      </w:r>
    </w:p>
    <w:p w:rsidR="00D24D8E" w:rsidRPr="00BC41EB" w:rsidRDefault="00D24D8E">
      <w:pPr>
        <w:rPr>
          <w:rFonts w:asciiTheme="majorHAnsi" w:hAnsiTheme="majorHAnsi"/>
          <w:sz w:val="22"/>
          <w:szCs w:val="22"/>
        </w:rPr>
      </w:pPr>
    </w:p>
    <w:p w:rsidR="00D24D8E" w:rsidRPr="00BC41EB" w:rsidRDefault="00D24D8E">
      <w:pPr>
        <w:rPr>
          <w:rFonts w:asciiTheme="majorHAnsi" w:hAnsiTheme="majorHAnsi"/>
          <w:b/>
          <w:sz w:val="22"/>
          <w:szCs w:val="22"/>
        </w:rPr>
      </w:pPr>
      <w:r w:rsidRPr="00BC41EB">
        <w:rPr>
          <w:rFonts w:asciiTheme="majorHAnsi" w:hAnsiTheme="majorHAnsi"/>
          <w:b/>
          <w:sz w:val="22"/>
          <w:szCs w:val="22"/>
        </w:rPr>
        <w:t>IDEAS FOR FURTHER COMMITTEE CONSIDERATION</w:t>
      </w:r>
    </w:p>
    <w:p w:rsidR="00D24D8E" w:rsidRPr="00BC41EB" w:rsidRDefault="00D24D8E">
      <w:pPr>
        <w:rPr>
          <w:rFonts w:asciiTheme="majorHAnsi" w:hAnsiTheme="majorHAnsi"/>
          <w:b/>
          <w:sz w:val="22"/>
          <w:szCs w:val="22"/>
        </w:rPr>
      </w:pPr>
    </w:p>
    <w:p w:rsidR="00D24D8E" w:rsidRPr="00BC41EB" w:rsidRDefault="00D24D8E" w:rsidP="00D24D8E">
      <w:pPr>
        <w:pStyle w:val="ListParagraph"/>
        <w:numPr>
          <w:ilvl w:val="0"/>
          <w:numId w:val="2"/>
        </w:numPr>
        <w:rPr>
          <w:rFonts w:asciiTheme="majorHAnsi" w:hAnsiTheme="majorHAnsi"/>
          <w:sz w:val="22"/>
          <w:szCs w:val="22"/>
        </w:rPr>
      </w:pPr>
      <w:r w:rsidRPr="00BC41EB">
        <w:rPr>
          <w:rFonts w:asciiTheme="majorHAnsi" w:hAnsiTheme="majorHAnsi"/>
          <w:sz w:val="22"/>
          <w:szCs w:val="22"/>
        </w:rPr>
        <w:t>Consider increasing public outreach events</w:t>
      </w:r>
    </w:p>
    <w:p w:rsidR="00D24D8E" w:rsidRPr="00BC41EB" w:rsidRDefault="00D24D8E" w:rsidP="00D24D8E">
      <w:pPr>
        <w:pStyle w:val="ListParagraph"/>
        <w:numPr>
          <w:ilvl w:val="0"/>
          <w:numId w:val="2"/>
        </w:numPr>
        <w:rPr>
          <w:rFonts w:asciiTheme="majorHAnsi" w:hAnsiTheme="majorHAnsi"/>
          <w:sz w:val="22"/>
          <w:szCs w:val="22"/>
        </w:rPr>
      </w:pPr>
      <w:r w:rsidRPr="00BC41EB">
        <w:rPr>
          <w:rFonts w:asciiTheme="majorHAnsi" w:hAnsiTheme="majorHAnsi"/>
          <w:sz w:val="22"/>
          <w:szCs w:val="22"/>
        </w:rPr>
        <w:t xml:space="preserve">Consider having more than 2 more meetings in 2016 to accommodate </w:t>
      </w:r>
      <w:r w:rsidR="00AD476E">
        <w:rPr>
          <w:rFonts w:asciiTheme="majorHAnsi" w:hAnsiTheme="majorHAnsi"/>
          <w:sz w:val="22"/>
          <w:szCs w:val="22"/>
        </w:rPr>
        <w:t>more guest speakers</w:t>
      </w:r>
    </w:p>
    <w:p w:rsidR="00D24D8E" w:rsidRPr="00BC41EB" w:rsidRDefault="00D24D8E" w:rsidP="00D24D8E">
      <w:pPr>
        <w:pStyle w:val="ListParagraph"/>
        <w:numPr>
          <w:ilvl w:val="0"/>
          <w:numId w:val="2"/>
        </w:numPr>
        <w:rPr>
          <w:rFonts w:asciiTheme="majorHAnsi" w:hAnsiTheme="majorHAnsi"/>
          <w:sz w:val="22"/>
          <w:szCs w:val="22"/>
        </w:rPr>
      </w:pPr>
      <w:r w:rsidRPr="00BC41EB">
        <w:rPr>
          <w:rFonts w:asciiTheme="majorHAnsi" w:hAnsiTheme="majorHAnsi"/>
          <w:sz w:val="22"/>
          <w:szCs w:val="22"/>
        </w:rPr>
        <w:t>Consider engaging more entities from the private sector, such as APA</w:t>
      </w:r>
    </w:p>
    <w:p w:rsidR="00D24D8E" w:rsidRPr="00BC41EB" w:rsidRDefault="00D24D8E" w:rsidP="00D24D8E">
      <w:pPr>
        <w:pStyle w:val="ListParagraph"/>
        <w:numPr>
          <w:ilvl w:val="0"/>
          <w:numId w:val="2"/>
        </w:numPr>
        <w:rPr>
          <w:rFonts w:asciiTheme="majorHAnsi" w:hAnsiTheme="majorHAnsi"/>
          <w:b/>
          <w:sz w:val="22"/>
          <w:szCs w:val="22"/>
        </w:rPr>
      </w:pPr>
      <w:r w:rsidRPr="00BC41EB">
        <w:rPr>
          <w:rFonts w:asciiTheme="majorHAnsi" w:hAnsiTheme="majorHAnsi"/>
          <w:sz w:val="22"/>
          <w:szCs w:val="22"/>
        </w:rPr>
        <w:t xml:space="preserve">Consider moving stories up in </w:t>
      </w:r>
      <w:r w:rsidR="00AD476E">
        <w:rPr>
          <w:rFonts w:asciiTheme="majorHAnsi" w:hAnsiTheme="majorHAnsi"/>
          <w:sz w:val="22"/>
          <w:szCs w:val="22"/>
        </w:rPr>
        <w:t xml:space="preserve"> SLR Report</w:t>
      </w:r>
      <w:r w:rsidRPr="00BC41EB">
        <w:rPr>
          <w:rFonts w:asciiTheme="majorHAnsi" w:hAnsiTheme="majorHAnsi"/>
          <w:sz w:val="22"/>
          <w:szCs w:val="22"/>
        </w:rPr>
        <w:t xml:space="preserve">, as well as including </w:t>
      </w:r>
      <w:r w:rsidR="00AD476E">
        <w:rPr>
          <w:rFonts w:asciiTheme="majorHAnsi" w:hAnsiTheme="majorHAnsi"/>
          <w:sz w:val="22"/>
          <w:szCs w:val="22"/>
        </w:rPr>
        <w:t>them in the appendix</w:t>
      </w:r>
    </w:p>
    <w:p w:rsidR="00D24D8E" w:rsidRPr="00BC41EB" w:rsidRDefault="00D24D8E" w:rsidP="00D24D8E">
      <w:pPr>
        <w:pStyle w:val="ListParagraph"/>
        <w:numPr>
          <w:ilvl w:val="0"/>
          <w:numId w:val="2"/>
        </w:numPr>
        <w:rPr>
          <w:rFonts w:asciiTheme="majorHAnsi" w:hAnsiTheme="majorHAnsi"/>
          <w:b/>
          <w:sz w:val="22"/>
          <w:szCs w:val="22"/>
        </w:rPr>
      </w:pPr>
      <w:r w:rsidRPr="00BC41EB">
        <w:rPr>
          <w:rFonts w:asciiTheme="majorHAnsi" w:hAnsiTheme="majorHAnsi"/>
          <w:sz w:val="22"/>
          <w:szCs w:val="22"/>
        </w:rPr>
        <w:t>PICSC offers an opportunity to share resources for research</w:t>
      </w:r>
    </w:p>
    <w:sectPr w:rsidR="00D24D8E" w:rsidRPr="00BC41EB" w:rsidSect="0044397F">
      <w:headerReference w:type="default" r:id="rId8"/>
      <w:pgSz w:w="12240" w:h="15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D9" w:rsidRDefault="00B470D9" w:rsidP="00BC41EB">
      <w:r>
        <w:separator/>
      </w:r>
    </w:p>
  </w:endnote>
  <w:endnote w:type="continuationSeparator" w:id="0">
    <w:p w:rsidR="00B470D9" w:rsidRDefault="00B470D9" w:rsidP="00BC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D9" w:rsidRDefault="00B470D9" w:rsidP="00BC41EB">
      <w:r>
        <w:separator/>
      </w:r>
    </w:p>
  </w:footnote>
  <w:footnote w:type="continuationSeparator" w:id="0">
    <w:p w:rsidR="00B470D9" w:rsidRDefault="00B470D9" w:rsidP="00BC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EB" w:rsidRDefault="00BC41EB">
    <w:pPr>
      <w:pStyle w:val="Header"/>
      <w:ind w:right="-864"/>
      <w:jc w:val="right"/>
    </w:pPr>
    <w:r w:rsidRPr="00BC41EB">
      <w:rPr>
        <w:noProof/>
      </w:rPr>
      <mc:AlternateContent>
        <mc:Choice Requires="wps">
          <w:drawing>
            <wp:anchor distT="0" distB="0" distL="114300" distR="114300" simplePos="0" relativeHeight="251660288" behindDoc="0" locked="0" layoutInCell="0" allowOverlap="1" wp14:anchorId="0AC763FA" wp14:editId="1E5334A1">
              <wp:simplePos x="0" y="0"/>
              <wp:positionH relativeFrom="margin">
                <wp:posOffset>1257300</wp:posOffset>
              </wp:positionH>
              <wp:positionV relativeFrom="topMargin">
                <wp:posOffset>446405</wp:posOffset>
              </wp:positionV>
              <wp:extent cx="4145280" cy="222250"/>
              <wp:effectExtent l="0" t="4445" r="0" b="1905"/>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1EB" w:rsidRPr="007F3BD7" w:rsidRDefault="00BC41EB" w:rsidP="00BC41EB">
                          <w:pPr>
                            <w:jc w:val="right"/>
                            <w:rPr>
                              <w:rFonts w:asciiTheme="majorHAnsi" w:hAnsiTheme="majorHAnsi"/>
                              <w:b/>
                              <w:noProof/>
                              <w:color w:val="9BBB59" w:themeColor="accent3"/>
                            </w:rPr>
                          </w:pPr>
                          <w:r w:rsidRPr="007F3BD7">
                            <w:rPr>
                              <w:rFonts w:asciiTheme="majorHAnsi" w:hAnsiTheme="majorHAnsi"/>
                              <w:b/>
                              <w:noProof/>
                              <w:color w:val="9BBB59" w:themeColor="accent3"/>
                            </w:rPr>
                            <w:t>ICAC MEETING SUMMARY</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C763FA" id="_x0000_t202" coordsize="21600,21600" o:spt="202" path="m,l,21600r21600,l21600,xe">
              <v:stroke joinstyle="miter"/>
              <v:path gradientshapeok="t" o:connecttype="rect"/>
            </v:shapetype>
            <v:shape id="Text Box 220" o:spid="_x0000_s1026" type="#_x0000_t202" style="position:absolute;left:0;text-align:left;margin-left:99pt;margin-top:35.15pt;width:326.4pt;height: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" o:allowincell="f" filled="f" stroked="f">
              <v:textbox inset=",0,,0">
                <w:txbxContent>
                  <w:p w:rsidR="00BC41EB" w:rsidRPr="007F3BD7" w:rsidRDefault="00BC41EB" w:rsidP="00BC41EB">
                    <w:pPr>
                      <w:jc w:val="right"/>
                      <w:rPr>
                        <w:rFonts w:asciiTheme="majorHAnsi" w:hAnsiTheme="majorHAnsi"/>
                        <w:b/>
                        <w:noProof/>
                        <w:color w:val="9BBB59" w:themeColor="accent3"/>
                      </w:rPr>
                    </w:pPr>
                    <w:r w:rsidRPr="007F3BD7">
                      <w:rPr>
                        <w:rFonts w:asciiTheme="majorHAnsi" w:hAnsiTheme="majorHAnsi"/>
                        <w:b/>
                        <w:noProof/>
                        <w:color w:val="9BBB59" w:themeColor="accent3"/>
                      </w:rPr>
                      <w:t>ICAC MEETING SUMMARY</w:t>
                    </w:r>
                  </w:p>
                </w:txbxContent>
              </v:textbox>
              <w10:wrap anchorx="margin" anchory="margin"/>
            </v:shape>
          </w:pict>
        </mc:Fallback>
      </mc:AlternateContent>
    </w:r>
    <w:r w:rsidRPr="00BC41EB">
      <w:rPr>
        <w:noProof/>
      </w:rPr>
      <mc:AlternateContent>
        <mc:Choice Requires="wps">
          <w:drawing>
            <wp:anchor distT="0" distB="0" distL="114300" distR="114300" simplePos="0" relativeHeight="251659264" behindDoc="0" locked="0" layoutInCell="0" allowOverlap="1" wp14:anchorId="50B004ED" wp14:editId="0BB9D2B1">
              <wp:simplePos x="0" y="0"/>
              <wp:positionH relativeFrom="page">
                <wp:posOffset>6629400</wp:posOffset>
              </wp:positionH>
              <wp:positionV relativeFrom="topMargin">
                <wp:posOffset>461645</wp:posOffset>
              </wp:positionV>
              <wp:extent cx="1139190" cy="175260"/>
              <wp:effectExtent l="381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75260"/>
                      </a:xfrm>
                      <a:prstGeom prst="rect">
                        <a:avLst/>
                      </a:prstGeom>
                      <a:solidFill>
                        <a:srgbClr val="9BBB59">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1EB" w:rsidRDefault="00BC41EB" w:rsidP="00BC41EB">
                          <w:pPr>
                            <w:rPr>
                              <w:color w:val="FFFFFF" w:themeColor="background1"/>
                            </w:rPr>
                          </w:pPr>
                          <w:r>
                            <w:fldChar w:fldCharType="begin"/>
                          </w:r>
                          <w:r>
                            <w:instrText xml:space="preserve"> PAGE   \* MERGEFORMAT </w:instrText>
                          </w:r>
                          <w:r>
                            <w:fldChar w:fldCharType="separate"/>
                          </w:r>
                          <w:r w:rsidR="00B470D9" w:rsidRPr="00B470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0B004ED" id="Text Box 221" o:spid="_x0000_s1027" type="#_x0000_t202" style="position:absolute;left:0;text-align:left;margin-left:522pt;margin-top:36.35pt;width:89.7pt;height:13.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" o:allowincell="f" fillcolor="#9bbb59" stroked="f">
              <v:textbox style="mso-fit-shape-to-text:t" inset=",0,,0">
                <w:txbxContent>
                  <w:p w:rsidR="00BC41EB" w:rsidRDefault="00BC41EB" w:rsidP="00BC41EB">
                    <w:pPr>
                      <w:rPr>
                        <w:color w:val="FFFFFF" w:themeColor="background1"/>
                      </w:rPr>
                    </w:pPr>
                    <w:r>
                      <w:fldChar w:fldCharType="begin"/>
                    </w:r>
                    <w:r>
                      <w:instrText xml:space="preserve"> PAGE   \* MERGEFORMAT </w:instrText>
                    </w:r>
                    <w:r>
                      <w:fldChar w:fldCharType="separate"/>
                    </w:r>
                    <w:r w:rsidR="00B470D9" w:rsidRPr="00B470D9">
                      <w:rPr>
                        <w:noProof/>
                        <w:color w:val="FFFFFF" w:themeColor="background1"/>
                      </w:rPr>
                      <w:t>1</w:t>
                    </w:r>
                    <w:r>
                      <w:rPr>
                        <w:noProof/>
                        <w:color w:val="FFFFFF" w:themeColor="background1"/>
                      </w:rPr>
                      <w:fldChar w:fldCharType="end"/>
                    </w:r>
                  </w:p>
                </w:txbxContent>
              </v:textbox>
              <w10:wrap anchorx="page" anchory="margin"/>
            </v:shape>
          </w:pict>
        </mc:Fallback>
      </mc:AlternateContent>
    </w:r>
    <w:r w:rsidRPr="00BC41EB">
      <w:rPr>
        <w:noProof/>
      </w:rPr>
      <w:drawing>
        <wp:anchor distT="0" distB="0" distL="114300" distR="114300" simplePos="0" relativeHeight="251661312" behindDoc="0" locked="0" layoutInCell="1" allowOverlap="1" wp14:anchorId="72D47490" wp14:editId="5B88B537">
          <wp:simplePos x="0" y="0"/>
          <wp:positionH relativeFrom="column">
            <wp:posOffset>-708660</wp:posOffset>
          </wp:positionH>
          <wp:positionV relativeFrom="paragraph">
            <wp:posOffset>-288290</wp:posOffset>
          </wp:positionV>
          <wp:extent cx="708660" cy="7086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p>
  <w:p w:rsidR="00BC41EB" w:rsidRDefault="00BC4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862"/>
    <w:multiLevelType w:val="hybridMultilevel"/>
    <w:tmpl w:val="CB6A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0ECA"/>
    <w:multiLevelType w:val="hybridMultilevel"/>
    <w:tmpl w:val="08C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EE"/>
    <w:rsid w:val="000238EF"/>
    <w:rsid w:val="00026BAA"/>
    <w:rsid w:val="00027827"/>
    <w:rsid w:val="00032AA4"/>
    <w:rsid w:val="000A0672"/>
    <w:rsid w:val="000C7B89"/>
    <w:rsid w:val="00144960"/>
    <w:rsid w:val="001630DD"/>
    <w:rsid w:val="00170241"/>
    <w:rsid w:val="0019013C"/>
    <w:rsid w:val="00190BA5"/>
    <w:rsid w:val="0020601A"/>
    <w:rsid w:val="0021695A"/>
    <w:rsid w:val="00246492"/>
    <w:rsid w:val="00246B1C"/>
    <w:rsid w:val="00294F2F"/>
    <w:rsid w:val="002E4DB0"/>
    <w:rsid w:val="003D1689"/>
    <w:rsid w:val="00422B1C"/>
    <w:rsid w:val="00422C91"/>
    <w:rsid w:val="0044397F"/>
    <w:rsid w:val="004B5B0E"/>
    <w:rsid w:val="004F32EE"/>
    <w:rsid w:val="00546753"/>
    <w:rsid w:val="005A51EF"/>
    <w:rsid w:val="005E689D"/>
    <w:rsid w:val="00632DB8"/>
    <w:rsid w:val="006E3BDA"/>
    <w:rsid w:val="00720AA2"/>
    <w:rsid w:val="007742B0"/>
    <w:rsid w:val="007A0013"/>
    <w:rsid w:val="007F21A3"/>
    <w:rsid w:val="00830A85"/>
    <w:rsid w:val="008439E8"/>
    <w:rsid w:val="0086047B"/>
    <w:rsid w:val="008C1F6A"/>
    <w:rsid w:val="00946DDF"/>
    <w:rsid w:val="00952F02"/>
    <w:rsid w:val="00967B62"/>
    <w:rsid w:val="009874E0"/>
    <w:rsid w:val="009B24C1"/>
    <w:rsid w:val="00A15500"/>
    <w:rsid w:val="00A77CBF"/>
    <w:rsid w:val="00AD476E"/>
    <w:rsid w:val="00B336B3"/>
    <w:rsid w:val="00B470D9"/>
    <w:rsid w:val="00BC0072"/>
    <w:rsid w:val="00BC41EB"/>
    <w:rsid w:val="00BC69E1"/>
    <w:rsid w:val="00BD7F5A"/>
    <w:rsid w:val="00BE7335"/>
    <w:rsid w:val="00BF0319"/>
    <w:rsid w:val="00C179C3"/>
    <w:rsid w:val="00C62B4A"/>
    <w:rsid w:val="00CB0A0C"/>
    <w:rsid w:val="00CD7344"/>
    <w:rsid w:val="00D01949"/>
    <w:rsid w:val="00D24D8E"/>
    <w:rsid w:val="00D278F0"/>
    <w:rsid w:val="00DF74EE"/>
    <w:rsid w:val="00E00B9C"/>
    <w:rsid w:val="00E845B6"/>
    <w:rsid w:val="00F265D0"/>
    <w:rsid w:val="00F338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DC095-7D3B-42C2-97C0-BF382644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F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DA"/>
    <w:pPr>
      <w:ind w:left="720"/>
      <w:contextualSpacing/>
    </w:pPr>
  </w:style>
  <w:style w:type="character" w:styleId="Hyperlink">
    <w:name w:val="Hyperlink"/>
    <w:basedOn w:val="DefaultParagraphFont"/>
    <w:uiPriority w:val="99"/>
    <w:unhideWhenUsed/>
    <w:rsid w:val="009874E0"/>
    <w:rPr>
      <w:color w:val="0000FF" w:themeColor="hyperlink"/>
      <w:u w:val="single"/>
    </w:rPr>
  </w:style>
  <w:style w:type="character" w:styleId="LineNumber">
    <w:name w:val="line number"/>
    <w:basedOn w:val="DefaultParagraphFont"/>
    <w:uiPriority w:val="99"/>
    <w:semiHidden/>
    <w:unhideWhenUsed/>
    <w:rsid w:val="0044397F"/>
  </w:style>
  <w:style w:type="paragraph" w:styleId="Header">
    <w:name w:val="header"/>
    <w:basedOn w:val="Normal"/>
    <w:link w:val="HeaderChar"/>
    <w:uiPriority w:val="99"/>
    <w:unhideWhenUsed/>
    <w:rsid w:val="00BC41EB"/>
    <w:pPr>
      <w:tabs>
        <w:tab w:val="center" w:pos="4680"/>
        <w:tab w:val="right" w:pos="9360"/>
      </w:tabs>
    </w:pPr>
  </w:style>
  <w:style w:type="character" w:customStyle="1" w:styleId="HeaderChar">
    <w:name w:val="Header Char"/>
    <w:basedOn w:val="DefaultParagraphFont"/>
    <w:link w:val="Header"/>
    <w:uiPriority w:val="99"/>
    <w:rsid w:val="00BC41EB"/>
    <w:rPr>
      <w:rFonts w:ascii="Times" w:hAnsi="Times"/>
    </w:rPr>
  </w:style>
  <w:style w:type="paragraph" w:styleId="Footer">
    <w:name w:val="footer"/>
    <w:basedOn w:val="Normal"/>
    <w:link w:val="FooterChar"/>
    <w:uiPriority w:val="99"/>
    <w:unhideWhenUsed/>
    <w:rsid w:val="00BC41EB"/>
    <w:pPr>
      <w:tabs>
        <w:tab w:val="center" w:pos="4680"/>
        <w:tab w:val="right" w:pos="9360"/>
      </w:tabs>
    </w:pPr>
  </w:style>
  <w:style w:type="character" w:customStyle="1" w:styleId="FooterChar">
    <w:name w:val="Footer Char"/>
    <w:basedOn w:val="DefaultParagraphFont"/>
    <w:link w:val="Footer"/>
    <w:uiPriority w:val="99"/>
    <w:rsid w:val="00BC41E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mateadaptation.hawai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Andrews</dc:creator>
  <cp:keywords/>
  <cp:lastModifiedBy>Courtney, Kitty</cp:lastModifiedBy>
  <cp:revision>7</cp:revision>
  <dcterms:created xsi:type="dcterms:W3CDTF">2016-03-05T20:41:00Z</dcterms:created>
  <dcterms:modified xsi:type="dcterms:W3CDTF">2016-03-05T21:02:00Z</dcterms:modified>
</cp:coreProperties>
</file>